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57F" w:rsidRPr="004C557F" w:rsidRDefault="00A37FD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Wingdings 2" w:eastAsia="Wingdings 2" w:hAnsi="Wingdings 2" w:cs="Wingdings 2"/>
          <w:noProof/>
          <w:sz w:val="24"/>
          <w:szCs w:val="24"/>
          <w:lang w:eastAsia="ru-RU"/>
        </w:rPr>
        <w:drawing>
          <wp:inline distT="0" distB="0" distL="0" distR="0">
            <wp:extent cx="6298849" cy="10155677"/>
            <wp:effectExtent l="19050" t="0" r="6701" b="0"/>
            <wp:docPr id="1" name="Рисунок 1" descr="C:\Users\Багира\Desktop\на сайт\скан положения\кодекс проф этики ра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агира\Desktop\на сайт\скан положения\кодекс проф этики раб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10158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C557F" w:rsidRPr="004C557F">
        <w:rPr>
          <w:rFonts w:ascii="Wingdings 2" w:eastAsia="Wingdings 2" w:hAnsi="Wingdings 2" w:cs="Wingdings 2"/>
          <w:sz w:val="24"/>
          <w:szCs w:val="24"/>
          <w:lang w:eastAsia="ru-RU"/>
        </w:rPr>
        <w:lastRenderedPageBreak/>
        <w:t></w:t>
      </w:r>
      <w:r w:rsidR="004C557F"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="004C557F"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 формирования нравственных потребностей воспитателя;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специфики нравственных аспектов педагогического труда;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предъявляемых требований к нравственному облику педагога;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состояния нравственного сознания, этической эрудиции, </w:t>
      </w:r>
      <w:proofErr w:type="gramStart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ценностных</w:t>
      </w:r>
      <w:proofErr w:type="gramEnd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ориентации, нравственной воспитанности педагога;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характера коллективных взаимоотношений.</w:t>
      </w:r>
    </w:p>
    <w:p w:rsid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2.4.Одной из основных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задач педагогической этики –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поднять уровень морально-педагогической подготовки воспитателя, членов администрации, других категорий работников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8C497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7102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№15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воору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жить его знаниями, пользуясь которыми, противоречия в учебно-воспитательном процессе, в трудовых правоотношениях могут быть решены более эффективно.</w:t>
      </w:r>
    </w:p>
    <w:p w:rsidR="008B53B4" w:rsidRPr="004C557F" w:rsidRDefault="008B53B4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557F" w:rsidRDefault="004C557F" w:rsidP="008B53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4C55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     </w:t>
      </w:r>
      <w:r w:rsidRPr="004C55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Категории педагогической этики</w:t>
      </w:r>
    </w:p>
    <w:p w:rsidR="008B53B4" w:rsidRPr="004C557F" w:rsidRDefault="008B53B4" w:rsidP="008B53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3.1.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Педагогическая этика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рассматривает сущность основных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категорий педагогической морали и моральных ценностей: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представлений о добре и зле, справедливости и чести, которые выступают оценкой характера жизненных явлений, нравственных достоинств и поступков лю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дей.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3.2.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Категории педагогической этики –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профессиональный педагогический долг, педагогическая справедливость, педагогическая честь и педагогический авторитет.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3.2.1.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Справедливость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характеризует соответствие между достоинствами людей и их общественным признанием, правами и </w:t>
      </w:r>
      <w:proofErr w:type="gramStart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обязанностями</w:t>
      </w:r>
      <w:proofErr w:type="gramEnd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воспитателя, педагогического работника так и членов администрации.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Педагогическая справедливость –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мерило объективности педагога, руководителя ДОУ, уровня его нравственной воспитанности (доброты, принципиальности, человечности), проявляющейся в его оценках поступков воспитанников, их отношения к детскому саду, общест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венно-полезной деятельности. 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Справедливость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это нравственное качество педагога, воспитате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ля и оценка мер его воздействия на воспитанников, соответствующая их реальным заслугам перед коллективом.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3.2.2.</w:t>
      </w:r>
      <w:r w:rsidR="00B3213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Профессиональный педагогический долг –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 из важнейших категорий педагогической этики. Это совокупность требований и моральных предписаний, предъявляемых обществом к лично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сти педагога, к выполнению профессиональных обязанностей, к управлению ДОУ: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определенные трудовые функции, преимущественно интеллектуальные (пе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дагог), организационно-управленческие (администрация), вспомогательные (МОП и др.);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строить взаимоотношения с воспитанниками, их родителями, коллегами по ра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боте;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глубоко осознавать свое отношение к выбранной профессии, коллективу детей и педагогиче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скому коллективу, обществу в целом;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необходимость творческого отношения к своему труду, особой требовательности к себе, стремления к пополнению профессиональных знаний и повышению педагогическо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 мастерства, необходимость умения разрешать сложные коллизии и конфликты жизни ДОУ, как педагогу, так и членам администрации.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3.2.3.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Профессиональная честь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- это понятие, выражающее не только осознание педагога своей значимости, но и общественное признание, общественное уважение его моральных заслуг и качеств, в том числе и в пределах трудового коллектива.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3.2.4.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Педагогический авторитет воспитателя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– это его моральный статус в коллективе коллег, это своеобразная форма дисциплины, при помощи которой авторитетный и уважаемый педагог ре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гулирует поведение воспитуемых, влияет на их убеждения. Педагогический авторитет зависит от психолого-педагогической подготовки воспитателя, от глубины его знаний, эрудиции, мастерства, отношения к работе, к коллегам, от сложившейся морально-этической и психологической обстановки в коллективе.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3.2.5.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Педагогическая мораль –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общих и частных норм, правил, обычаев и традиций в кол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лективе и обществе, находящихся между собой в сложных взаимоотношениях. Для того чтобы регулировать поведение педагога, система требований педагогической морали должна обла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дать внутренней согласованностью, то есть общие и частные нормы, правила и обычаи должны оставлять единое целое.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3.2.6.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Педагогический такт –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уважительное отношение к личности, высокая требовательность, уме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ние заинтересованно слушать собеседника и сопереживать ему, уравновешенность и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самооб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ладание, деловой тон в отношениях, принципиальность без упрямства, внимательность и чут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кость по отношению к людям. Такт – это нравственное поведение, включающее предвидение всех объективных последствий поступка и субъективного его восприятия; в такте проявляется поиск более легкого и менее болезненного пути к цели. Педагогический такт это всегда твор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чество и поиск.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C557F" w:rsidRDefault="004C557F" w:rsidP="008B53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4.     </w:t>
      </w:r>
      <w:r w:rsidRPr="004C55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Социально-психологический и морально-психологический климатв педагогическом коллективе</w:t>
      </w:r>
    </w:p>
    <w:p w:rsidR="008B53B4" w:rsidRPr="004C557F" w:rsidRDefault="008B53B4" w:rsidP="008B53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4.1.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Благоприятная морально-психологическая атмосфера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коллективе не только продуктивно влияет на результаты его деятельности, но и перестраивает человека, формирует его новые возможности и проявляет потенциальные; позволяет повысить уровень психологической включенности работника в деятельность, повысить эффективность этой деятельности, уровня психологического потенциала личности и резервов коллектива.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4.2.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Кадры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являются основой любого педагогического коллектива, которые формируют личность ребёнка в ходе образовательного и воспитательного процесса, создают культуру организац</w:t>
      </w:r>
      <w:proofErr w:type="gramStart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ии и ее</w:t>
      </w:r>
      <w:proofErr w:type="gramEnd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внутренний климат.</w:t>
      </w:r>
    </w:p>
    <w:p w:rsidR="00771FA7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4.3.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Управление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персоналом связано с использованием возможностей работников для достижения целей организацией, умением четко определять собственные ожидания (ожидания организа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ции) и ожидания работников.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4.3.1.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Работник ожидает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организации: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="0071026E">
        <w:rPr>
          <w:rFonts w:ascii="Wingdings 2" w:eastAsia="Wingdings 2" w:hAnsi="Wingdings 2" w:cs="Wingdings 2"/>
          <w:sz w:val="24"/>
          <w:szCs w:val="24"/>
          <w:lang w:eastAsia="ru-RU"/>
        </w:rPr>
        <w:t>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содержание, смысла и значимости работы – педагогического труда;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="0071026E">
        <w:rPr>
          <w:rFonts w:ascii="Wingdings 2" w:eastAsia="Wingdings 2" w:hAnsi="Wingdings 2" w:cs="Wingdings 2"/>
          <w:sz w:val="24"/>
          <w:szCs w:val="24"/>
          <w:lang w:eastAsia="ru-RU"/>
        </w:rPr>
        <w:t>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оригинальности и творческого характера работы; 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="0071026E">
        <w:rPr>
          <w:rFonts w:ascii="Wingdings 2" w:eastAsia="Wingdings 2" w:hAnsi="Wingdings 2" w:cs="Wingdings 2"/>
          <w:sz w:val="24"/>
          <w:szCs w:val="24"/>
          <w:lang w:eastAsia="ru-RU"/>
        </w:rPr>
        <w:t>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увлекательности и интенсивности работы;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="0071026E">
        <w:rPr>
          <w:rFonts w:ascii="Wingdings 2" w:eastAsia="Wingdings 2" w:hAnsi="Wingdings 2" w:cs="Wingdings 2"/>
          <w:sz w:val="24"/>
          <w:szCs w:val="24"/>
          <w:lang w:eastAsia="ru-RU"/>
        </w:rPr>
        <w:t>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степени независимости, прав и участия в управлении ДОУ;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="0071026E">
        <w:rPr>
          <w:rFonts w:ascii="Wingdings 2" w:eastAsia="Wingdings 2" w:hAnsi="Wingdings 2" w:cs="Wingdings 2"/>
          <w:sz w:val="24"/>
          <w:szCs w:val="24"/>
          <w:lang w:eastAsia="ru-RU"/>
        </w:rPr>
        <w:t>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степени ответственности, риска, поиска и экспериментальной работы; престижности и статусной работы;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="0071026E">
        <w:rPr>
          <w:rFonts w:ascii="Wingdings 2" w:eastAsia="Wingdings 2" w:hAnsi="Wingdings 2" w:cs="Wingdings 2"/>
          <w:sz w:val="24"/>
          <w:szCs w:val="24"/>
          <w:lang w:eastAsia="ru-RU"/>
        </w:rPr>
        <w:t>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гарантии роста и развития, повышения квалификации и карьерного роста; достойной заработной платы, компенсаций за дополнительную работу, материальное стимулирование за результативность, эффективность и напряженность труда; 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="0071026E">
        <w:rPr>
          <w:rFonts w:ascii="Wingdings 2" w:eastAsia="Wingdings 2" w:hAnsi="Wingdings 2" w:cs="Wingdings 2"/>
          <w:sz w:val="24"/>
          <w:szCs w:val="24"/>
          <w:lang w:eastAsia="ru-RU"/>
        </w:rPr>
        <w:t>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защищенности трудовых прав </w:t>
      </w:r>
      <w:proofErr w:type="gramStart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законодательства</w:t>
      </w:r>
      <w:proofErr w:type="gramEnd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; степени включенности работы в более широкий деятельный процесс; безопасности и комфортности условий на работе;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="0071026E">
        <w:rPr>
          <w:rFonts w:ascii="Wingdings 2" w:eastAsia="Wingdings 2" w:hAnsi="Wingdings 2" w:cs="Wingdings 2"/>
          <w:sz w:val="24"/>
          <w:szCs w:val="24"/>
          <w:lang w:eastAsia="ru-RU"/>
        </w:rPr>
        <w:t>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социальной защищенности и других дополнительных социальных благ, представляемых ДОУ;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="0071026E">
        <w:rPr>
          <w:rFonts w:ascii="Wingdings 2" w:eastAsia="Wingdings 2" w:hAnsi="Wingdings 2" w:cs="Wingdings 2"/>
          <w:sz w:val="24"/>
          <w:szCs w:val="24"/>
          <w:lang w:eastAsia="ru-RU"/>
        </w:rPr>
        <w:t>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дисциплины и других нормативных аспектов, регламентирующих поведение на работе, благоприятного морально-психологического климата; признания и морального поощрения хорошей работы; уважительного отношения к личности.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4.3.2.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Организация ожидает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от работника, что он проявит себя как: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="0071026E">
        <w:rPr>
          <w:rFonts w:ascii="Wingdings 2" w:eastAsia="Wingdings 2" w:hAnsi="Wingdings 2" w:cs="Wingdings 2"/>
          <w:sz w:val="24"/>
          <w:szCs w:val="24"/>
          <w:lang w:eastAsia="ru-RU"/>
        </w:rPr>
        <w:t>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специалист в педагогической области (в определенной области), обладающий определенными способностями, необходимой квалификацией и знаниями;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="0071026E">
        <w:rPr>
          <w:rFonts w:ascii="Wingdings 2" w:eastAsia="Wingdings 2" w:hAnsi="Wingdings 2" w:cs="Wingdings 2"/>
          <w:sz w:val="24"/>
          <w:szCs w:val="24"/>
          <w:lang w:eastAsia="ru-RU"/>
        </w:rPr>
        <w:t>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 трудового коллектива, способствующий успешному функционированию, развитию и статусу образовательного учреждения;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="0071026E">
        <w:rPr>
          <w:rFonts w:ascii="Wingdings 2" w:eastAsia="Wingdings 2" w:hAnsi="Wingdings 2" w:cs="Wingdings 2"/>
          <w:sz w:val="24"/>
          <w:szCs w:val="24"/>
          <w:lang w:eastAsia="ru-RU"/>
        </w:rPr>
        <w:t>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работник, четко выполняющий должностные обязанности, с необходимой отдачей и на качественном уровне;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="0071026E">
        <w:rPr>
          <w:rFonts w:ascii="Wingdings 2" w:eastAsia="Wingdings 2" w:hAnsi="Wingdings 2" w:cs="Wingdings 2"/>
          <w:sz w:val="24"/>
          <w:szCs w:val="24"/>
          <w:lang w:eastAsia="ru-RU"/>
        </w:rPr>
        <w:t>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педагог, обладающий определенными личностными и моральными качествами (</w:t>
      </w:r>
      <w:proofErr w:type="gramStart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перечислены</w:t>
      </w:r>
      <w:proofErr w:type="gramEnd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разделе 3);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="0071026E">
        <w:rPr>
          <w:rFonts w:ascii="Wingdings 2" w:eastAsia="Wingdings 2" w:hAnsi="Wingdings 2" w:cs="Wingdings 2"/>
          <w:sz w:val="24"/>
          <w:szCs w:val="24"/>
          <w:lang w:eastAsia="ru-RU"/>
        </w:rPr>
        <w:t>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работник, способный </w:t>
      </w:r>
      <w:proofErr w:type="spellStart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коммуницировать</w:t>
      </w:r>
      <w:proofErr w:type="spellEnd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поддерживать хорошие отношения с коллегами;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="0071026E">
        <w:rPr>
          <w:rFonts w:ascii="Wingdings 2" w:eastAsia="Wingdings 2" w:hAnsi="Wingdings 2" w:cs="Wingdings 2"/>
          <w:sz w:val="24"/>
          <w:szCs w:val="24"/>
          <w:lang w:eastAsia="ru-RU"/>
        </w:rPr>
        <w:t>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 организации, разделяющий ее ценности (традиции);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="0071026E">
        <w:rPr>
          <w:rFonts w:ascii="Wingdings 2" w:eastAsia="Wingdings 2" w:hAnsi="Wingdings 2" w:cs="Wingdings 2"/>
          <w:sz w:val="24"/>
          <w:szCs w:val="24"/>
          <w:lang w:eastAsia="ru-RU"/>
        </w:rPr>
        <w:t>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работник, стремящийся к улучшению своих исполнительских способностей;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="0071026E">
        <w:rPr>
          <w:rFonts w:ascii="Wingdings 2" w:eastAsia="Wingdings 2" w:hAnsi="Wingdings 2" w:cs="Wingdings 2"/>
          <w:sz w:val="24"/>
          <w:szCs w:val="24"/>
          <w:lang w:eastAsia="ru-RU"/>
        </w:rPr>
        <w:t>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человек, преданный организации и готовый отстаивать ее интересы;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="0071026E">
        <w:rPr>
          <w:rFonts w:ascii="Wingdings 2" w:eastAsia="Wingdings 2" w:hAnsi="Wingdings 2" w:cs="Wingdings 2"/>
          <w:sz w:val="24"/>
          <w:szCs w:val="24"/>
          <w:lang w:eastAsia="ru-RU"/>
        </w:rPr>
        <w:t>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 организации, способный занять определенное место внутри коллектива и готовый взять на себя определенные обязательства и ответственность;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="0071026E">
        <w:rPr>
          <w:rFonts w:ascii="Wingdings 2" w:eastAsia="Wingdings 2" w:hAnsi="Wingdings 2" w:cs="Wingdings 2"/>
          <w:sz w:val="24"/>
          <w:szCs w:val="24"/>
          <w:lang w:eastAsia="ru-RU"/>
        </w:rPr>
        <w:t>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сотрудник, следующий принятым в ДОУ нормам поведения, распорядку и распоряжениям администрации.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4.4.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Основная задача администрации образовательного учреждения –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обладать искусством управления высокого класса, свести воедино (состыковать) ожидания работника и ожидания учреждения.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4.5.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Морально-психологический климат –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преобладающий в группе или трудовом коллективе относительно устойчивый психологический настрой его членов, проявляющийся в отношении друг к другу, к воспитанникам, к труду, к окружающим событиям и к ДОУ в целом на основании индивидуальных, личностных ценностей и коллективных традиций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4.6.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Социально-психологический климат –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специфическое явление, которое складывается из осо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бенностей восприятия человека человеком, взаимно испытываемых чувств, оценок и мнений, готовности к реагированию определенным образом на слова и поступки окружающих. Он ока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зывает влияние:     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самочувствие членов коллектива;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выработку, принятие и осуществление совместных решений;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достижение эффективности совместной деятельности.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4.7.В зависимости от характера социально-психологического климата, его воздействие на личность будет различным – стимулировать к труду, поднимать настроение, вселять бодрость и уверен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ность, или, наоборот, действовать угнетающе, снижать энергию, приводить к производствен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ным и нравственным потерям. Он может ускорять или замедлять развитие ключевых качеств работника: готовность к постоянной инновационной деятельности, умение действовать в экс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тремальных ситуациях, принимать нестандартные решения, инициативность и предприимчи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вость, готовность к непрерывному повышению квалификации, сочетание профессиональной и гуманитарной культуры.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4.8.</w:t>
      </w:r>
      <w:r w:rsidR="00B3213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Признаки благоприятного социально-психологического и морально-психологического климата: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доверие и высокая требовательность друг к другу;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доброжелательная и деловая критика;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достаточная информированность членов коллектива о его задачах и состоянии дел при их выполнении;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свободное выражение собственного мнения при обсуждении вопросов, касающихся всего коллектива;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удовлетворенность принадлежностью к своему ДОУ; 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терпимость (толерантность) к чужому мнению; 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высокая степень эмоциональной включенности и взаимопомощи; 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принятие на себя ответственности за состояние дел в коллективе каждым ее членом;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активное участие всех членов коллектива в управлении, которое может принять форму самоуправления;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высокая продуктивность коллективной работы;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развитые межличностные отношения, межличностные контакты в трудовом кол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лективе;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сохранение традиций и установка коллектива на нововведения.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4.9.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Факторы,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оказывающие влияние на формирование определенного социально-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психологического климата в трудовом коллективе: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совместимость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членов, понимаемая как благоприятное сочетание свойств работни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ков, обеспечивающее эффективность совместной деятельности и личную удовлетворен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ность каждого. Совместимость проявляется во</w:t>
      </w:r>
      <w:r w:rsidR="007102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взаимопонимании, </w:t>
      </w:r>
      <w:proofErr w:type="spellStart"/>
      <w:r w:rsidR="0071026E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взаимопри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емлемости</w:t>
      </w:r>
      <w:proofErr w:type="spellEnd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сочувствии, сопереживании членов коллектива друг к другу;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стиль поведения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руководителя, менеджера, работодателя, администратора – директив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ный и, одновременно, демократичный;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успешный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ход производственного процесса; 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применяемая шкала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поощрений и наказаний;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условия труда;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обстановка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семье, вне работы, условия проведения свободного времени.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4.10.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Меры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формирования благоприятного социально-психологического и морально-психологического климата и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механизмы сплочения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коллектива: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4.10.1.Положительное управленческое решение, положительное коллективное действие улучшает морально-психологический климат.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4.10.2.Основой положительного благоприятного морально-психологического климата явля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ются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общественно-значимые мотивы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отношения к труду. Оптимальное сочетание этих мотивов будет в том случае, если задействовать три компонента: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материальную заинтересованность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данной конкретной работе,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непосредственный интерес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к про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цессу труда,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гласное обсуждение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результатов трудового процесса.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4.10.3.Важным механизмом сплочения коллектива является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психологическая совместимость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его членов.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Психологическая совместимость –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социально-психологическая харак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теристика группы, коллектива, проявляющаяся в способности ее членов согласовывать (делать непротиворечивым) свои действия и оптимизировать взаимоотношения в раз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личных видах совместной деятельности.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4.10.4.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Сработанность –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показатель согласованности </w:t>
      </w:r>
      <w:proofErr w:type="spellStart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межиндивидуального</w:t>
      </w:r>
      <w:proofErr w:type="spellEnd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взаимодействия в условиях конкретной совместной деятельности. Сработанность характеризуется высо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кой результативностью совместной работы, основа сработанности – успешность.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4.10.5.Сработанность и слаженность коллектива определяется степенью единства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формаль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 xml:space="preserve">ных и неформальных структур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коллектива. Чем выше эта степень, тем больших успе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хов </w:t>
      </w:r>
      <w:proofErr w:type="gramStart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достигнуть коллектив</w:t>
      </w:r>
      <w:proofErr w:type="gramEnd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4.10.6.</w:t>
      </w:r>
      <w:r w:rsidR="00B3213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поощрении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хорошей работы, поведения, в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наказании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отрицательных поступков за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ложена психологическая сущность воспитания и стимулирования работников. Однако предпочтение в воспитательной работе должно отдаваться поощрениям. Наказание следует рассматривать как крайнюю меру воспитательного воздействия, и его нужно уметь очень осторожно применять. Постоянный страх человека, что он может быть на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казан за то или другое неправильное действие, за допущенную ошибку при проявле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нии инициативы, порождает рутину и перестраховку. Чтобы трудовая активность к дисциплине стали выше, руководитель должен уметь пользоваться всем арсеналом стимулирующих и воспитательных воздействий.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4.10.7.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Похвала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 повышает авторитет работника и тем самым влияет на отноше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 к нему членов коллектива, у работника появляется чувство самоуважения. В ре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зультате работник стремится стать лучше, добиться высоких результатов.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4.10.8.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Доброжелательное отношение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новым членам трудового коллектива, стремление помочь им адаптироваться, для молодых педагогов организовать помощь наставников по принципу «вселить </w:t>
      </w:r>
      <w:proofErr w:type="gramStart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уверенность в</w:t>
      </w:r>
      <w:proofErr w:type="gramEnd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нового работника, и он хорошо справится с рабо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той».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4.10.9.Большое психологическое значение для взаимоотношений в коллективе имеют осо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бенности слов, мимики, жестикуляции, действия коллег в зависимости от отдельных ситуаций и условий. Все это составляет дополнительный источник информации.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4.11.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Приветствие –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важный источник информации, проявление педагогического такта. Именно приветствие в трудных психологических ситуациях может снять безболезнен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 напряженность в отношениях, поднять настроение, уверенность, вдохновить коллег на эффективную работу.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</w:p>
    <w:p w:rsidR="004C557F" w:rsidRDefault="004C557F" w:rsidP="008B53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</w:t>
      </w:r>
      <w:r w:rsidRPr="004C55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     </w:t>
      </w:r>
      <w:r w:rsidRPr="004C55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Деловой этикет в ДОУ</w:t>
      </w:r>
    </w:p>
    <w:p w:rsidR="008B53B4" w:rsidRPr="004C557F" w:rsidRDefault="008B53B4" w:rsidP="008B53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5.1.</w:t>
      </w:r>
      <w:r w:rsidR="00B3213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Приветствие –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необходимая норма в ДОУ для всех работников не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зависимо от должностного положения.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5.2.</w:t>
      </w:r>
      <w:r w:rsidR="00B3213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культуры речевого общения не менее важны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манера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тон поведения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. Самые сложные те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мы, требующие деликатности и корректности, – это проблемы веры, национальности, семьи и личной жизни.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5.3.Культура речевого общения, кроме искусства ведения разговора, </w:t>
      </w:r>
      <w:proofErr w:type="gramStart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предполагает</w:t>
      </w:r>
      <w:proofErr w:type="gramEnd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умение вни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 xml:space="preserve">мательно слушать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собеседника.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5.4.</w:t>
      </w:r>
      <w:r w:rsid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Правила хорошего тона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категорически запрещают перебивать говорящего, не дав ему выска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зать свою мысль. 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5.5.Воспитанный человек не критикует точку зрения оппонента, а объективно и обоснованно от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стаивает свою. 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5.6.В образовательном учреждении необходимо соблюдать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деловой стиль в одежде,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которого </w:t>
      </w:r>
      <w:proofErr w:type="gramStart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характерны</w:t>
      </w:r>
      <w:proofErr w:type="gramEnd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строгость, аккуратность, опрятность.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</w:p>
    <w:p w:rsidR="004C557F" w:rsidRDefault="004C557F" w:rsidP="008B53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076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</w:t>
      </w:r>
      <w:r w:rsidRPr="00E076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     </w:t>
      </w:r>
      <w:r w:rsidRPr="00E076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Нормативные правила по соблюдению трудового законодательства,правил внутреннего трудового распорядка, педагогической этикии благоприятного социально-психологического климата</w:t>
      </w:r>
      <w:r w:rsidR="00E076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трудовом коллективе</w:t>
      </w:r>
    </w:p>
    <w:p w:rsidR="008B53B4" w:rsidRPr="00E076C5" w:rsidRDefault="008B53B4" w:rsidP="008B53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6.1.Все члены трудового коллектива, независимо от должностного положения, обязаны проявлять взаимную вежливость, уважение, терпимость, соблюдать служебную дисциплину и профес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сиональную этику.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6.2.Администрация и члены коллектива </w:t>
      </w:r>
      <w:r w:rsidR="00E076C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E076C5" w:rsidRPr="008C497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№15</w:t>
      </w:r>
      <w:r w:rsidR="00E076C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 все организационные мероприятия (педаго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гические советы, производственные совещания,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семинары, заседания методических советов, административные совещания, собрания трудового коллектива, профсоюзные собрания, засе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дания комиссий, советов и др. мероприятия) согласно плана работы, с которым работники своевременно ознакомлены, с учетом утвержденного регламента и норм педагогической эти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ки, перечисленными в данном локальном акте.</w:t>
      </w:r>
      <w:proofErr w:type="gramEnd"/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6.3.В случае нарушения норм педагогической этики во время проведения организационных меро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приятий протокольное фиксирование данных фактов (или комиссионное актирование) и при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нятие соответствующего решения администрацией (председателем собрания) является обяза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тельным.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6.4.В случае нарушения норм педагогической этики, морального давления на работника во время индивидуального разговора с руководителем, членом администрации по вопросам трудовых правоотношений, работник имеет право потребовать протоколирования беседы, составления акта о нарушении его прав, ведения официального разговора комиссионно или в присутствии членов представительного органа (профсоюзного комитета). Данным правом пользуется также руководитель, член администрации в случае нарушения норм педагогической этики, правил внутреннего трудового распорядка со стороны работника.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6.5.Расследование фактов нарушения норм педагогической этики (пунктов данного локального акта), принятие решения о применении мер дисциплинарного взыскания является обязанно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стью руководителя </w:t>
      </w:r>
      <w:r w:rsidR="00E076C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E076C5" w:rsidRPr="008C497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№15</w:t>
      </w:r>
      <w:r w:rsidR="00E076C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случае если появляется необходимость расследования комиссион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 проступков, нарушений, приказом по </w:t>
      </w:r>
      <w:r w:rsidR="00E076C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E076C5" w:rsidRPr="008C497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№15</w:t>
      </w:r>
      <w:r w:rsidR="00E076C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создается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административная комиссия.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6.6.При нарушении прав работников со стороны руководителя </w:t>
      </w:r>
      <w:r w:rsidR="00E076C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E076C5" w:rsidRPr="008C497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№15</w:t>
      </w:r>
      <w:r w:rsidR="00E076C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работник имеет право прокон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сультироваться в профсоюзном комитете о защите своих прав (на представительство своих ин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тересов членами профкома в административных комиссиях, переговорах с администрацией) и обратиться в вышестоящие органы.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6.7.Руководитель </w:t>
      </w:r>
      <w:r w:rsidR="00E076C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E076C5" w:rsidRPr="008C497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№15</w:t>
      </w:r>
      <w:r w:rsidR="00E076C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своих должностных обязанностей поощряет и стимулирует творческую инициативу работников, поддерживает благоприятный морально-психологический климат в коллективе; соблюдает этические нормы поведения в </w:t>
      </w:r>
      <w:r w:rsidR="00E076C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E076C5" w:rsidRPr="008C497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№15</w:t>
      </w:r>
      <w:r w:rsidR="00E076C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быту, в общественных местах, соответствующие общественному положению педагога.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6.8.Работодатель имеет право расторгнуть трудовой договор с педагогическим работником за применение, в том числе однократное, методов воспитания, связанных с физическим и (или) психическим насилием над личностью воспитанника (п.2 ст.336 ТК РФ, ФЗ "Об образовании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Российской Федерации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").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6.9.Работники </w:t>
      </w:r>
      <w:r w:rsidR="00E076C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E076C5" w:rsidRPr="008C497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№15</w:t>
      </w:r>
      <w:r w:rsidR="00E076C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имеют право на участие в управлении ДОУ, на защиту своей профессиональ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чести и достоинства. Работодатель, представители работодателя не имеют права препятст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вовать работникам в осуществлении ими самозащиты трудовых прав (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ст.52, 53, 380, 381 ТК РФ, ст.47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ФЗ "Об образовании").</w:t>
      </w:r>
    </w:p>
    <w:p w:rsidR="00771FA7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6.10.При исполнении профессиональных обязанностей педагогические работники имеют право на свободу выбора и использовании методик обучения и воспитания, учебных пособий и материалов, учебников, методов оценки знаний об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учающихся и воспитанников (ст.47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ФЗ "Об обра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зовании").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6.11.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Запрещается: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отвлекать педагогических работников в учебное время от их непосредственной работы для вы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полнения разного рода мероприятий (в т.ч. совещаний, заседаний и т.п.) и поручений;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входить в группу после начала занятия; таким правом </w:t>
      </w:r>
      <w:r w:rsidRPr="004C557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исключительных случаях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пользуются только заведующий 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771FA7" w:rsidRPr="008C497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№15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посещение занятий осуществляется </w:t>
      </w:r>
      <w:proofErr w:type="gramStart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графика</w:t>
      </w:r>
      <w:proofErr w:type="gramEnd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контроля, с которым работни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>ки предварительно ознакомлены (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случаях жалобы – с предварительным ознакомлением с жалобой и принятым решением администрацией о посеще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нии занятий или развлечений);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педагогическим работникам замечания по поводу их работы во время проведения заня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тий и в присутствии воспитанников и их родителей;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обсуждении педагогической деятельности, трудовой деятельности коллектива (ознакомле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нии с приказами, планами, программами и др.) обращаться к членам коллектива со словами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"Не нравится, увольняйтесь!",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котируется как моральное давление на членов трудового коллектива, нарушением норм данного локального акта.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6.12.</w:t>
      </w:r>
      <w:r w:rsid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нарушение трудовой дисциплины, совершение дисциплинарного проступка, т.е. неисполне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ние или ненадлежащее исполнение по вине работника возложенных на него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трудовых обязан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ностей, нормативно-правовых актов 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771FA7" w:rsidRPr="008C497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№15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т.ч. данного локального акта) работодатель имеет право применить дисциплинарные взыскания, предусмотренные федеральными законами, Ус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тавом 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>и другими локально-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нормативными актам</w:t>
      </w:r>
      <w:proofErr w:type="gramStart"/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ст. 192 ТК РФ).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6.13.</w:t>
      </w:r>
      <w:r w:rsid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наложении дисциплинарного взыскания должны учитываться тяжесть совершенного про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ступка и обстоятельства, при которых он был совершен (ст.192 ТК РФ).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6.14.До применения дисциплинарного взыскания работодатель должен затребовать от работника письменное объяснение. Если по истечении рабочего дня 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(данное время правомочно дается ра</w:t>
      </w: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 xml:space="preserve">ботнику для морально-психологического настроя)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указанное объяснение работником не представлено, то составляет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ся соответствующий акт. Не предоставление работником объяснения не является препятствием для применения дисциплинарного наказания (ст. 193 ТК РФ). 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6.15.</w:t>
      </w:r>
      <w:r w:rsid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Объяснительная</w:t>
      </w:r>
      <w:proofErr w:type="gramEnd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составляется работником в произвольной форме. Для того</w:t>
      </w:r>
      <w:proofErr w:type="gramStart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чтобы объяснения были стройными и логичными рекомендуется в объяснительной отразить следующие пункты (вопросы):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каковы причины (мотивы) совершения дисциплинарного проступка;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 описать сам факт со своей точки зрения;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считает ли работник себя виновным в совершении проступка;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нет, то кто, по мнению работника, должен быть привлечен к дисциплинарной ответствен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ности.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6.16.</w:t>
      </w:r>
      <w:r w:rsidR="009D4E0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Причины неисполнения своих должностных обязанностей, перечисленные в объяснительной записке, должны анализироваться 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учетом изучения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условий трудового договора, описывающего трудо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вую функцию и трудовые обязанности работника, положений должностной инструкции и иных документов, касающихся трудовой функции работника.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6.17.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у работодателя есть сомнения в правдивости сведений, полученных от работника в ре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зультате его объяснений, то руководитель (возможно комиссионно) проводит проверку.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6.18.</w:t>
      </w:r>
      <w:r w:rsidR="009D4E0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Работодатель самостоятельно определяет форму и содержание приказа о дисциплинарном взы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скании. При этом в таком приказе следует отразить: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существо дисциплинарного проступка;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совершения и время обнаружения дисциплинарного проступка;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 применяемого взыскания;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документы, подтверждающие совершение дисциплинарного проступка;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документы, содержащие объяснение работника.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6.19.</w:t>
      </w:r>
      <w:r w:rsidR="009D4E0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 дисциплинарного расследования и принятые по его результатам решения могут быть пре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даны гласности только с согласия заинтересованного педагогического работника 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771FA7" w:rsidRPr="008C497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№15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 ис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ключением случаев, ведущих к запрещению заниматься педагогической деятельностью, или при необходимости защиты интерес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ов воспитанников (ст.47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ФЗ "Об образова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нии").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6.20.</w:t>
      </w:r>
      <w:r w:rsidR="009D4E0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Работодатель до истечения года со дня применения дисциплинарного взыскания имеет право снять его с работника: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собственной инициативе;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просьбе самого работника;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ходатайству непосредственного руководителя работника (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МОП – завхоз)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Wingdings 2" w:eastAsia="Wingdings 2" w:hAnsi="Wingdings 2" w:cs="Wingdings 2"/>
          <w:sz w:val="24"/>
          <w:szCs w:val="24"/>
          <w:lang w:eastAsia="ru-RU"/>
        </w:rPr>
        <w:t></w:t>
      </w:r>
      <w:r w:rsidRPr="004C557F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  </w:t>
      </w:r>
      <w:r w:rsid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ходат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айству 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ППО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6.21.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ППО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 право обратиться в вышестоящую организацию к работодателю о привлечении к дисциплинарной ответственности руководителя его заместителей о нарушении трудового законодательства и иных актов, содержащих нормы трудового права (в т.ч. данного локального акта), условий коллективного договора, соглашения. При подтверждении фактов выносится дисциплинарное взыскание согласно ст.195 ТК РФ.</w:t>
      </w:r>
    </w:p>
    <w:p w:rsidR="004C557F" w:rsidRPr="004C557F" w:rsidRDefault="00B32136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6.22.</w:t>
      </w:r>
      <w:r w:rsidR="004C557F"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Работодатель поощряет работников 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771FA7" w:rsidRPr="008C497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№15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4C557F"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, добросовестно исполняющих трудовые обязанности (объявляет благодарность, выдает премию, награждает ценным подарком, почетной грамотой, представляет к званию «Лучшего по профессии»). Другие виды поощрений работников за труд определяются Коллективным договором или Правилами внутреннего трудов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распорядка, а также Уставом. </w:t>
      </w:r>
      <w:r w:rsidR="004C557F"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особые трудовые заслуги перед обществом и государством работники могут быть представлены к государственным наградам (ст. 191 ТК РФ).</w:t>
      </w:r>
    </w:p>
    <w:p w:rsidR="004C557F" w:rsidRPr="004C557F" w:rsidRDefault="004C557F" w:rsidP="008B53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6.23.</w:t>
      </w:r>
      <w:r w:rsidR="00B3213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Выполнение вышеперечисленных разделов и пунктов данного локального акта направлено на организацию учебно-воспитательного процесса, трудовых правоотношений в 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771FA7" w:rsidRPr="008C497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№15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ствие с законодательными нормами, на улучшение социально-психологического и морально-психологического климата в коллективе, соблюдение педагогической и профессиональной этики в 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771FA7" w:rsidRPr="008C497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№15</w:t>
      </w:r>
      <w:r w:rsidR="00771FA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4C557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86B1B" w:rsidRDefault="00486B1B" w:rsidP="008B53B4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26E0" w:rsidRDefault="006C26E0" w:rsidP="008B53B4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26E0" w:rsidRPr="006C26E0" w:rsidRDefault="006C26E0" w:rsidP="006C26E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</w:pPr>
      <w:r w:rsidRPr="006C26E0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Ознакомлены:</w:t>
      </w:r>
    </w:p>
    <w:p w:rsidR="006C26E0" w:rsidRPr="006C26E0" w:rsidRDefault="006C26E0" w:rsidP="006C26E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Style w:val="2"/>
        <w:tblW w:w="10770" w:type="dxa"/>
        <w:tblInd w:w="-601" w:type="dxa"/>
        <w:tblLayout w:type="fixed"/>
        <w:tblLook w:val="04A0"/>
      </w:tblPr>
      <w:tblGrid>
        <w:gridCol w:w="850"/>
        <w:gridCol w:w="1276"/>
        <w:gridCol w:w="2550"/>
        <w:gridCol w:w="3543"/>
        <w:gridCol w:w="2551"/>
      </w:tblGrid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  <w:proofErr w:type="gram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подпись</w:t>
            </w: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6E0" w:rsidRPr="006C26E0" w:rsidRDefault="006C26E0" w:rsidP="006C26E0">
            <w:pPr>
              <w:widowControl w:val="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Азязова</w:t>
            </w:r>
            <w:proofErr w:type="spell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О.В.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6E0" w:rsidRPr="006C26E0" w:rsidRDefault="006C26E0" w:rsidP="006C26E0">
            <w:pPr>
              <w:widowControl w:val="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кладовщик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6E0" w:rsidRPr="006C26E0" w:rsidRDefault="006C26E0" w:rsidP="006C26E0">
            <w:pPr>
              <w:widowControl w:val="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Батрашкина</w:t>
            </w:r>
            <w:proofErr w:type="spell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Н.Н.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6E0" w:rsidRPr="006C26E0" w:rsidRDefault="006C26E0" w:rsidP="006C26E0">
            <w:pPr>
              <w:widowControl w:val="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младший воспитатель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6E0" w:rsidRPr="006C26E0" w:rsidRDefault="006C26E0" w:rsidP="006C26E0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Боярова С.В.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6E0" w:rsidRPr="006C26E0" w:rsidRDefault="006C26E0" w:rsidP="006C26E0">
            <w:pPr>
              <w:widowControl w:val="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сторож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6E0" w:rsidRPr="006C26E0" w:rsidRDefault="006C26E0" w:rsidP="006C26E0">
            <w:pPr>
              <w:widowControl w:val="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Валиева Н.Н.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6E0" w:rsidRPr="006C26E0" w:rsidRDefault="006C26E0" w:rsidP="006C26E0">
            <w:pPr>
              <w:widowControl w:val="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6E0" w:rsidRPr="006C26E0" w:rsidRDefault="006C26E0" w:rsidP="006C26E0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Власова В.Н.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6E0" w:rsidRPr="006C26E0" w:rsidRDefault="006C26E0" w:rsidP="006C26E0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повар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Войко</w:t>
            </w:r>
            <w:proofErr w:type="spell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Л.В.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6E0" w:rsidRPr="006C26E0" w:rsidRDefault="006C26E0" w:rsidP="006C26E0">
            <w:pPr>
              <w:widowControl w:val="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Егорова Т.В.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26E0" w:rsidRPr="006C26E0" w:rsidRDefault="006C26E0" w:rsidP="006C26E0">
            <w:pPr>
              <w:widowControl w:val="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Зайнутдинова Н.Г.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Зарипова Н.М.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Зарипова Э.Р.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Исаева Г.</w:t>
            </w:r>
            <w:proofErr w:type="gram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Коробкова С.П.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Кириллова Е.И.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инструктор по физ.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Китова</w:t>
            </w:r>
            <w:proofErr w:type="spell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уковод</w:t>
            </w:r>
            <w:proofErr w:type="spell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Красильникова И.А.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воспиатель</w:t>
            </w:r>
            <w:proofErr w:type="spell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Кулагина И.А.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Люгаева Е.С.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Миннегараева</w:t>
            </w:r>
            <w:proofErr w:type="spell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Н.М.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повар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Мухаметзянова</w:t>
            </w:r>
            <w:proofErr w:type="spell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дворник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Назарова Т.Н.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сторож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Петрова С.А.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рабочий по стирке и ремонту спец</w:t>
            </w:r>
            <w:proofErr w:type="gram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дежды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Семёнова Н.Н.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Тайгина</w:t>
            </w:r>
            <w:proofErr w:type="spell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Л.Р.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подсобный рабочий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Тахауова Ф.Р.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Теребинова О.В.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Ушенина М.И.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Фаткеев</w:t>
            </w:r>
            <w:proofErr w:type="spell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Р.М.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сторож, дворник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Фаттахова М.И.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Хабибуллина В.В.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Шаймуратова Л.И.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Шамшайева</w:t>
            </w:r>
            <w:proofErr w:type="spell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 З.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Шакирова Н.С.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учитель-логопед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Цыганова М.А.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кастелянша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Юрина И.А.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C26E0" w:rsidRPr="006C26E0" w:rsidRDefault="006C26E0" w:rsidP="006C26E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6C26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едсестра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C26E0" w:rsidRPr="006C26E0" w:rsidTr="006C26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E0" w:rsidRPr="006C26E0" w:rsidRDefault="006C26E0" w:rsidP="006C26E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6C26E0" w:rsidRPr="006C26E0" w:rsidRDefault="006C26E0" w:rsidP="006C2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26E0" w:rsidRPr="006C26E0" w:rsidRDefault="006C26E0" w:rsidP="006C2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E08" w:rsidRDefault="009D4E08" w:rsidP="008B53B4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E08" w:rsidRDefault="009D4E08" w:rsidP="008B53B4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E08" w:rsidRDefault="009D4E08" w:rsidP="008B53B4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E08" w:rsidRDefault="009D4E08" w:rsidP="008B53B4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26E0" w:rsidRPr="00C70194" w:rsidRDefault="006C26E0" w:rsidP="00C7019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26E0" w:rsidRDefault="006C26E0" w:rsidP="009D4E0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E08" w:rsidRDefault="009D4E08" w:rsidP="009D4E0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№1</w:t>
      </w:r>
      <w:r w:rsidR="000B2ED2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Кодексу педагогической этики работников</w:t>
      </w:r>
    </w:p>
    <w:p w:rsidR="009D4E08" w:rsidRDefault="009D4E08" w:rsidP="009D4E0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2ED2" w:rsidRDefault="000B2ED2" w:rsidP="009D4E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ВНЕШНЕМУ ВИДУ РАБОТНИКОВ</w:t>
      </w:r>
    </w:p>
    <w:p w:rsidR="000B2ED2" w:rsidRDefault="000B2ED2" w:rsidP="009D4E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4E08" w:rsidRPr="009D4E08" w:rsidRDefault="009D4E08" w:rsidP="009D4E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МУНИЦИПАЛЬНОГО БЮДЖЕТНОГО ДОШКОЛЬНОГО ОБРАЗОВАТЕЛЬНОГО УЧРЕЖДЕНИЯ «ДЕТСКИЙ САД </w:t>
      </w:r>
      <w:r w:rsidR="00FA7B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КОМБИНИРОВАННОГО ВИДА №15</w:t>
      </w:r>
      <w:r w:rsidRPr="009D4E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 ЛЕНИНОГОРСКА» МУНИЦИПАЛЬНОГО ОБРАЗОВАНИЯ «ЛЕНИНОГОРСКИЙ МУНИЦИПАЛЬНЫЙ РАЙОН» РЕСПУБЛИКИ ТАТАРСТАН</w:t>
      </w:r>
    </w:p>
    <w:p w:rsidR="009D4E08" w:rsidRPr="009D4E08" w:rsidRDefault="009D4E08" w:rsidP="009D4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E08" w:rsidRPr="009D4E08" w:rsidRDefault="009D4E08" w:rsidP="009D4E08">
      <w:pPr>
        <w:numPr>
          <w:ilvl w:val="0"/>
          <w:numId w:val="4"/>
        </w:numPr>
        <w:spacing w:after="0" w:line="240" w:lineRule="auto"/>
        <w:ind w:left="1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положения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4E08" w:rsidRPr="009D4E08" w:rsidRDefault="000B2ED2" w:rsidP="009D4E0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Настоящие требования разработаны</w:t>
      </w:r>
      <w:r w:rsidR="009D4E08"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r w:rsidR="009D4E08"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Уставом МБДОУ «Детский сад  №15</w:t>
      </w:r>
      <w:r w:rsidR="009D4E08"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» с целью изложить и разъяснить основные принципы и стандарты внешнего вида сот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рудников МБДОУ «Детский сад  №15</w:t>
      </w:r>
      <w:r w:rsidR="009D4E08"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для дальнейшего их внедрения в повседневную практику. </w:t>
      </w:r>
    </w:p>
    <w:p w:rsidR="009D4E08" w:rsidRDefault="009D4E08" w:rsidP="009D4E0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с</w:t>
      </w:r>
      <w:r w:rsidR="00FA7BF3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отрудник МБДОУ «Детский сад  №15</w:t>
      </w: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» своим внешним видом и отношением к своему делу должен поддерживать и укреплять общи</w:t>
      </w:r>
      <w:r w:rsidR="00531A97">
        <w:rPr>
          <w:rFonts w:ascii="Times New Roman" w:eastAsia="Times New Roman" w:hAnsi="Times New Roman" w:cs="Times New Roman"/>
          <w:sz w:val="24"/>
          <w:szCs w:val="24"/>
          <w:lang w:eastAsia="ru-RU"/>
        </w:rPr>
        <w:t>й имидж  МБДОУ «Детский сад  №15</w:t>
      </w: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D4E08" w:rsidRPr="009D4E08" w:rsidRDefault="009D4E08" w:rsidP="009D4E0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E08" w:rsidRPr="009D4E08" w:rsidRDefault="009D4E08" w:rsidP="009D4E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Общие принципы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Аккуратн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ость и опрятность: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Одежда должна быть обязательно чистой, свежей, выглаженной, выглядеть новой.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Обувь должна быть чистой, ухоженной, соответствовать требованиям охраны труда в течение всего рабочего дня.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Внешний вид должен соответствовать общепринятым в обществе нормам делового стиля и исключать вызывающие детали.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Сотрудники должны внимательно относиться к соблюдению правил личной гигиены (волосы, лицо и руки должны быть чистыми и ухоженными, используемые и дезодорирующие средства должны иметь легкий и нейтральный запах).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Сдержанность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Одно из главных правил делового человека при выборе одежды, обуви, при использовании парфюмерных и косметических средств – сдержанность и умеренность.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стандарт одежды для всех сотрудников – профессиональный деловой стиль.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Допускаются  п</w:t>
      </w: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ростые неброские украшения, выдержанные в деловом стиле.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дневного макияжа и маникюра уместны неяркие спокойные тона.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E08" w:rsidRPr="009D4E08" w:rsidRDefault="009D4E08" w:rsidP="009D4E0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 сот</w:t>
      </w:r>
      <w:r w:rsidR="00531A9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рудникам МБДОУ «Детский сад  №15</w:t>
      </w: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» запрещается использовать для ношения в рабочее время следующие варианты одежды и обуви: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Одежда: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Спортивная одежда (спортивный костюм или его детали);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Одежда для активного отдыха (шорты, толстовки, майки и футболки с символикой и т.п.);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Пляжная одежда;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Прозрачные платья, юбки и блузки, в том числе одежда с прозрачными вставками;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Декольтированные платья и блузки (открыт V- образный вырез груди, </w:t>
      </w:r>
      <w:proofErr w:type="gramStart"/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заметно нижнее</w:t>
      </w:r>
      <w:proofErr w:type="gramEnd"/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белье и т.п.);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Вечерние туалеты;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Платья, майки и блузки без рукавов (без пиджака или жакета);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Мини-юбки (длина юбки выше 1 ладони от колена);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Слишком короткие блузки, открывающие часть живота или спины;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Одежда из кожи (кожзаменителя), плащевой ткани;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Сильно облегающие (обтягивающие) фигуру брюки, платья, юбки.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 Обувь: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Спортивная обувь (в том числе для экстремальных видов спорта и развлечений);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Пляжная обувь (шлепанцы и тапочки);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Обувь в стиле “кантри” (казаки);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Массивная обувь на толстой платформе;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Вечерние туфли (с бантами, перьями, крупными стразами, яркой вышивкой, из блестящих тканей и т.п.);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Высокие сапоги-ботфорты в сочетании с деловым костюмом;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одежде и обуви не должны присутствовать очень яркие цвета, блестящие нити и вызывающие экстравагантные детали, привлекающие пристальное внимание.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2.5. Волосы: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Экстравагантные стрижки и прически;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Окрашивание волос в яркие, неестественные оттенки (например, неоновые оттенки);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2.6. Маникюр и макияж: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Маникюр ярких экстравагантных тонов (синий, зеленый, черный и т.п.);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Вечерние варианты макияжа с использованием ярких, насыщенных цветов;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E08" w:rsidRPr="009D4E08" w:rsidRDefault="009D4E08" w:rsidP="009D4E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Стандарты внешнего вида сотрудников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Для сотрудников, занимающих следующие должности: заведующий, воспитатели, специалисты.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3.1.1. Одежда: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Деловой костюм (брючный, с юбкой или платьем) классического покроя спокойных тонов (верхняя и нижняя детали костюма могут отличаться по цвету и фасону). Брюки стандартной длины.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Допускается ношение строгой блузки с юбкой или брюками без пиджака или жакета.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Платье или юбка предпочтительно средней длины классического покроя.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Джинсы и одежда из джинсовой ткани классических моделей, однотонные, без стилистических элементов (крупные вышивки, бахрома, стразы, потертости, заклепки и т.п.)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Аккуратное, привлекательное сочетание брюк, юбок, блуз, трикотажных джемперов или кофт. Блузки спокойных тонов с длинными или короткими рукавами. В теплое время года допускается ношение футболок без символики.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холодное время года допускается ношение теплых моделей свитеров, кофт, пуловеров и т.д. без ярких или экстравагантных элементов, отвлекающих внимание.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Чулки и колготы телесного или черного цвета ровной фактуры без орнамента. Предпочтительно ношение колгот или чулок в течение всего года.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3.1.2. Обувь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Классические модели неярких тонов, гармонирующие с одеждой.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Предпочтение моделям с закрытым мысом и пяткой.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Высота каблуков туфель должна быть удобна для работы, но не превышать </w:t>
      </w:r>
      <w:smartTag w:uri="urn:schemas-microsoft-com:office:smarttags" w:element="metricconverter">
        <w:smartTagPr>
          <w:attr w:name="ProductID" w:val="10 см"/>
        </w:smartTagPr>
        <w:r w:rsidRPr="009D4E0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10 см</w:t>
        </w:r>
      </w:smartTag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3.1.3. Волосы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Стрижка аккуратная (не экстравагантная).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Длинные волосы (ниже плеч): для сотрудников, ежедневно контактирующих с детьми, волосы должны быть заколоты.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Цвет волос предпочтительно естественных тонов.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3.1.4. Украшения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Допускается использовать украшения (кольца, серьги, браслеты, цепочки и т.п.), выдержанные в деловом стиле без крупных драгоценных камней, ярких и массивных подвесок, кулонов и т.п.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Кольца – не более трех (одно из которых обручальное).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Цепочка – не более двух.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Часы среднего размера.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Серьги небольшого размера. </w:t>
      </w:r>
    </w:p>
    <w:p w:rsid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Пирсинг и тату допускаются только в том случае, если они скрыты одеждой.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3.1.5. Руки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Длина ногтей должна быть удобной для работы. </w:t>
      </w:r>
    </w:p>
    <w:p w:rsid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Лак для ногтей следует выбирать спокойных тонов, избегая ярких элементов маникюра и насыщенных цветов.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3.1.6. Гигиена и макияж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Макияж дневной, легкий, естественных тонов.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Парфюмерные и косметические средства с легким нейтральным ароматом.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Для сотрудников, занимающих следующие должности: мед</w:t>
      </w:r>
      <w:proofErr w:type="gramStart"/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аботники, сотрудники пищеблока, младший обслуживающий персонал.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Учитывая специфику работы сотрудников данной категории, работникам в дополнение к п. 3.1., вводится следующее: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3.2.1. Одежда: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Халат.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Фартук и косынка для раздачи пищи, фартук для мытья посуды и для уборки помещений (для технического персонала).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3.2.2. Обувь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Обувь без каблука или на низком каблуке.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Допустимы домашние тапочки с закрытой пяткой.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3.2.3. Волосы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Волосы средней длины и длинные обязательно должны быть собраны.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3.2.4. Украшения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Запрещается ношение различных украшений.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3.2.5. Руки 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Ногти должны быть аккуратно и коротко подстрижены.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4E08" w:rsidRPr="009D4E08" w:rsidRDefault="009D4E08" w:rsidP="009D4E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="000B2E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</w:t>
      </w:r>
      <w:r w:rsidR="000B2ED2" w:rsidRPr="009D4E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тличительные знаки сотрудников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E08" w:rsidRPr="009D4E08" w:rsidRDefault="009D4E08" w:rsidP="009D4E0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целях отличия сотрудников </w:t>
      </w:r>
      <w:r w:rsidR="00531A97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 №15</w:t>
      </w:r>
      <w:r w:rsidR="000B2ED2"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предупреждения нестандартных ситуаций при взаимодействии с родителями, посетителями каждый сотрудник должен иметь на одежде </w:t>
      </w:r>
      <w:proofErr w:type="spellStart"/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бейдж</w:t>
      </w:r>
      <w:proofErr w:type="spellEnd"/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указанием Ф.И.О и занимаемой должности.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4E08" w:rsidRPr="009D4E08" w:rsidRDefault="000B2ED2" w:rsidP="009D4E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Заключение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4E08" w:rsidRPr="009D4E08" w:rsidRDefault="009D4E08" w:rsidP="009D4E0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Настоящим </w:t>
      </w:r>
      <w:r w:rsidR="000B2ED2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Требованиям</w:t>
      </w: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должны следовать все сотрудники  </w:t>
      </w:r>
      <w:r w:rsidR="000B2ED2"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</w:t>
      </w:r>
      <w:r w:rsidR="00531A97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 сад  №15</w:t>
      </w:r>
      <w:r w:rsidR="000B2ED2"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Принимаемые сотрудники знакомятся с действующими </w:t>
      </w:r>
      <w:r w:rsidR="000B2ED2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Требованиями</w:t>
      </w: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течение одного месяца.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Стандарты</w:t>
      </w:r>
      <w:r w:rsidR="000B2E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внешнего вида устанавливаются р</w:t>
      </w: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уководителем, соответственно характеру выполняемых задач.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Соблюдение общих правил личной гигиены обязательно. </w:t>
      </w:r>
    </w:p>
    <w:p w:rsidR="008B53B4" w:rsidRPr="00C70194" w:rsidRDefault="009D4E08" w:rsidP="00C701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Настоящие </w:t>
      </w:r>
      <w:r w:rsidR="000B2ED2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</w:t>
      </w: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вступают в силу с момента их подписания, могут изменяться и дополнятьс</w:t>
      </w:r>
      <w:r w:rsidR="000B2ED2">
        <w:rPr>
          <w:rFonts w:ascii="Times New Roman" w:eastAsia="Times New Roman" w:hAnsi="Times New Roman" w:cs="Times New Roman"/>
          <w:sz w:val="24"/>
          <w:szCs w:val="24"/>
          <w:lang w:eastAsia="ru-RU"/>
        </w:rPr>
        <w:t>я.</w:t>
      </w:r>
      <w:bookmarkStart w:id="0" w:name="_GoBack"/>
      <w:bookmarkEnd w:id="0"/>
    </w:p>
    <w:p w:rsidR="000B2ED2" w:rsidRPr="009D4E08" w:rsidRDefault="000B2ED2" w:rsidP="009D4E08">
      <w:pPr>
        <w:spacing w:after="0" w:line="240" w:lineRule="auto"/>
        <w:ind w:left="50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E08" w:rsidRPr="009D4E08" w:rsidRDefault="000B2ED2" w:rsidP="000B2ED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№2</w:t>
      </w:r>
      <w:r w:rsidR="00C701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Кодексу педагогической этики работников</w:t>
      </w:r>
    </w:p>
    <w:p w:rsidR="009D4E08" w:rsidRPr="009D4E08" w:rsidRDefault="009D4E08" w:rsidP="009D4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E08" w:rsidRPr="009D4E08" w:rsidRDefault="009D4E08" w:rsidP="009D4E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Правила</w:t>
      </w:r>
    </w:p>
    <w:p w:rsidR="009D4E08" w:rsidRPr="009D4E08" w:rsidRDefault="009D4E08" w:rsidP="009D4E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пользования средствами мобильной связи</w:t>
      </w:r>
    </w:p>
    <w:p w:rsidR="009D4E08" w:rsidRPr="009D4E08" w:rsidRDefault="009D4E08" w:rsidP="009D4E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муниципальном бюджетном дошкольном образовательном учреждении</w:t>
      </w:r>
    </w:p>
    <w:p w:rsidR="00531A97" w:rsidRDefault="009D4E08" w:rsidP="009D4E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«Детский сад </w:t>
      </w:r>
      <w:r w:rsidR="00531A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комбинированного вида №</w:t>
      </w:r>
      <w:r w:rsidR="00531A97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9D4E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 Лениногорска» </w:t>
      </w:r>
    </w:p>
    <w:p w:rsidR="009D4E08" w:rsidRPr="009D4E08" w:rsidRDefault="009D4E08" w:rsidP="00C701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муниципального образования</w:t>
      </w:r>
      <w:r w:rsidR="00C701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D4E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«Лениногорский муниципальный район» </w:t>
      </w:r>
    </w:p>
    <w:p w:rsidR="009D4E08" w:rsidRPr="009D4E08" w:rsidRDefault="009D4E08" w:rsidP="009D4E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Республики Татарстан</w:t>
      </w:r>
    </w:p>
    <w:p w:rsidR="009D4E08" w:rsidRPr="009D4E08" w:rsidRDefault="009D4E08" w:rsidP="009D4E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4E08" w:rsidRPr="009D4E08" w:rsidRDefault="009D4E08" w:rsidP="009D4E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E08" w:rsidRPr="009D4E08" w:rsidRDefault="009D4E08" w:rsidP="009D4E0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рабочего дня звук мобильного телефона должен стоять на бесшумном режиме. Во время занятий с детьми, совещаний, педсоветов, собраний, праздников, сна детей звук мобильного телефона необходимо переводить в беззвучный режим.</w:t>
      </w:r>
    </w:p>
    <w:p w:rsidR="009D4E08" w:rsidRPr="009D4E08" w:rsidRDefault="009D4E08" w:rsidP="009D4E0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Рекомендуется использовать в качестве </w:t>
      </w:r>
      <w:proofErr w:type="spellStart"/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рингтона</w:t>
      </w:r>
      <w:proofErr w:type="spellEnd"/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мобильного телефона при нахождении в </w:t>
      </w:r>
      <w:r w:rsidR="00531A97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№15</w:t>
      </w:r>
      <w:r w:rsidR="000B2ED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стандартный звонок телефона, классическую музыку</w:t>
      </w:r>
      <w:r w:rsidR="000B2ED2">
        <w:rPr>
          <w:rFonts w:ascii="Times New Roman" w:eastAsia="Times New Roman" w:hAnsi="Times New Roman" w:cs="Times New Roman"/>
          <w:sz w:val="24"/>
          <w:szCs w:val="24"/>
          <w:lang w:eastAsia="ru-RU"/>
        </w:rPr>
        <w:t>, любую музыку</w:t>
      </w: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D4E08" w:rsidRPr="009D4E08" w:rsidRDefault="009D4E08" w:rsidP="009D4E0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Запрещается использование в </w:t>
      </w:r>
      <w:r w:rsidR="00531A97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№15</w:t>
      </w:r>
      <w:r w:rsidR="000B2ED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гарнитуры мобильных телефонов.</w:t>
      </w:r>
    </w:p>
    <w:p w:rsidR="009D4E08" w:rsidRPr="009D4E08" w:rsidRDefault="009D4E08" w:rsidP="009D4E0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время телефонного разговора запрещено оставлять воспитанников без присмотра.</w:t>
      </w:r>
    </w:p>
    <w:p w:rsidR="009D4E08" w:rsidRPr="00C70194" w:rsidRDefault="009D4E08" w:rsidP="009D4E0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Разговор по мобильному телефону не должен быть длительным</w:t>
      </w:r>
      <w:r w:rsidR="00531A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(не более 1</w:t>
      </w:r>
      <w:r w:rsidR="006362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минут</w:t>
      </w:r>
      <w:r w:rsidR="00531A9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636297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9D4E0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D4E08" w:rsidRDefault="009D4E08" w:rsidP="009D4E0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E08" w:rsidRDefault="009D4E08" w:rsidP="009D4E0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E08" w:rsidRPr="00C70194" w:rsidRDefault="009D4E08" w:rsidP="00C701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D4E08" w:rsidRPr="00C70194" w:rsidSect="006C26E0">
      <w:footerReference w:type="default" r:id="rId8"/>
      <w:pgSz w:w="11906" w:h="16838"/>
      <w:pgMar w:top="426" w:right="850" w:bottom="426" w:left="1134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3895" w:rsidRDefault="00E53895" w:rsidP="008B53B4">
      <w:pPr>
        <w:spacing w:after="0" w:line="240" w:lineRule="auto"/>
      </w:pPr>
      <w:r>
        <w:separator/>
      </w:r>
    </w:p>
  </w:endnote>
  <w:endnote w:type="continuationSeparator" w:id="0">
    <w:p w:rsidR="00E53895" w:rsidRDefault="00E53895" w:rsidP="008B53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98187500"/>
      <w:docPartObj>
        <w:docPartGallery w:val="Page Numbers (Bottom of Page)"/>
        <w:docPartUnique/>
      </w:docPartObj>
    </w:sdtPr>
    <w:sdtContent>
      <w:p w:rsidR="008B53B4" w:rsidRDefault="007B104B">
        <w:pPr>
          <w:pStyle w:val="a8"/>
          <w:jc w:val="right"/>
        </w:pPr>
        <w:r>
          <w:fldChar w:fldCharType="begin"/>
        </w:r>
        <w:r w:rsidR="008B53B4">
          <w:instrText>PAGE   \* MERGEFORMAT</w:instrText>
        </w:r>
        <w:r>
          <w:fldChar w:fldCharType="separate"/>
        </w:r>
        <w:r w:rsidR="00A37FDF">
          <w:rPr>
            <w:noProof/>
          </w:rPr>
          <w:t>3</w:t>
        </w:r>
        <w:r>
          <w:fldChar w:fldCharType="end"/>
        </w:r>
      </w:p>
    </w:sdtContent>
  </w:sdt>
  <w:p w:rsidR="008B53B4" w:rsidRDefault="008B53B4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3895" w:rsidRDefault="00E53895" w:rsidP="008B53B4">
      <w:pPr>
        <w:spacing w:after="0" w:line="240" w:lineRule="auto"/>
      </w:pPr>
      <w:r>
        <w:separator/>
      </w:r>
    </w:p>
  </w:footnote>
  <w:footnote w:type="continuationSeparator" w:id="0">
    <w:p w:rsidR="00E53895" w:rsidRDefault="00E53895" w:rsidP="008B53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761A0"/>
    <w:multiLevelType w:val="multilevel"/>
    <w:tmpl w:val="1B0282B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2FA925BB"/>
    <w:multiLevelType w:val="multilevel"/>
    <w:tmpl w:val="3716915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6"/>
      <w:numFmt w:val="none"/>
      <w:lvlText w:val="6.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2">
    <w:nsid w:val="43A43088"/>
    <w:multiLevelType w:val="hybridMultilevel"/>
    <w:tmpl w:val="0B60A1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0C65FCC"/>
    <w:multiLevelType w:val="hybridMultilevel"/>
    <w:tmpl w:val="50B476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FC04DD"/>
    <w:multiLevelType w:val="hybridMultilevel"/>
    <w:tmpl w:val="BD5ACC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5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4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80C0A"/>
    <w:rsid w:val="000014E2"/>
    <w:rsid w:val="0000241B"/>
    <w:rsid w:val="000060E0"/>
    <w:rsid w:val="000073C0"/>
    <w:rsid w:val="000079AE"/>
    <w:rsid w:val="00007DBB"/>
    <w:rsid w:val="000120BF"/>
    <w:rsid w:val="000137FD"/>
    <w:rsid w:val="00015730"/>
    <w:rsid w:val="00017E69"/>
    <w:rsid w:val="00023406"/>
    <w:rsid w:val="000264E6"/>
    <w:rsid w:val="000271DE"/>
    <w:rsid w:val="00030AF5"/>
    <w:rsid w:val="00031C81"/>
    <w:rsid w:val="0003445C"/>
    <w:rsid w:val="00035579"/>
    <w:rsid w:val="00035ECE"/>
    <w:rsid w:val="00036291"/>
    <w:rsid w:val="000363ED"/>
    <w:rsid w:val="00036D72"/>
    <w:rsid w:val="00040842"/>
    <w:rsid w:val="000437DB"/>
    <w:rsid w:val="00043EE1"/>
    <w:rsid w:val="00046999"/>
    <w:rsid w:val="00047907"/>
    <w:rsid w:val="0005655A"/>
    <w:rsid w:val="0005707B"/>
    <w:rsid w:val="00057345"/>
    <w:rsid w:val="000577D8"/>
    <w:rsid w:val="00061242"/>
    <w:rsid w:val="0006758B"/>
    <w:rsid w:val="000711E7"/>
    <w:rsid w:val="00071347"/>
    <w:rsid w:val="00071724"/>
    <w:rsid w:val="000738A9"/>
    <w:rsid w:val="00075B94"/>
    <w:rsid w:val="00076B73"/>
    <w:rsid w:val="000807E1"/>
    <w:rsid w:val="00084D5C"/>
    <w:rsid w:val="000913E5"/>
    <w:rsid w:val="000914E8"/>
    <w:rsid w:val="000A1CFD"/>
    <w:rsid w:val="000A48E7"/>
    <w:rsid w:val="000B2ED2"/>
    <w:rsid w:val="000B39F4"/>
    <w:rsid w:val="000B4033"/>
    <w:rsid w:val="000B4564"/>
    <w:rsid w:val="000B75B6"/>
    <w:rsid w:val="000B79BD"/>
    <w:rsid w:val="000D1A50"/>
    <w:rsid w:val="000D2097"/>
    <w:rsid w:val="000D38BF"/>
    <w:rsid w:val="000D4189"/>
    <w:rsid w:val="000D419A"/>
    <w:rsid w:val="000E1732"/>
    <w:rsid w:val="000E3F2B"/>
    <w:rsid w:val="000E47A5"/>
    <w:rsid w:val="000E514C"/>
    <w:rsid w:val="000E5F0D"/>
    <w:rsid w:val="000F0840"/>
    <w:rsid w:val="000F0907"/>
    <w:rsid w:val="000F13E0"/>
    <w:rsid w:val="000F16E2"/>
    <w:rsid w:val="000F29BE"/>
    <w:rsid w:val="000F3E00"/>
    <w:rsid w:val="000F4163"/>
    <w:rsid w:val="000F60FC"/>
    <w:rsid w:val="001074E2"/>
    <w:rsid w:val="00107C8C"/>
    <w:rsid w:val="001121D0"/>
    <w:rsid w:val="001155B7"/>
    <w:rsid w:val="001210A1"/>
    <w:rsid w:val="0012560C"/>
    <w:rsid w:val="00126CF9"/>
    <w:rsid w:val="00130114"/>
    <w:rsid w:val="0013249A"/>
    <w:rsid w:val="00133D3C"/>
    <w:rsid w:val="001341CF"/>
    <w:rsid w:val="0013563B"/>
    <w:rsid w:val="0013778C"/>
    <w:rsid w:val="00137B88"/>
    <w:rsid w:val="00143DE8"/>
    <w:rsid w:val="001452C2"/>
    <w:rsid w:val="00145B5E"/>
    <w:rsid w:val="00146808"/>
    <w:rsid w:val="00147962"/>
    <w:rsid w:val="00150936"/>
    <w:rsid w:val="00153A00"/>
    <w:rsid w:val="0016310D"/>
    <w:rsid w:val="00164EC2"/>
    <w:rsid w:val="00166FA3"/>
    <w:rsid w:val="001673FB"/>
    <w:rsid w:val="00171880"/>
    <w:rsid w:val="001723DC"/>
    <w:rsid w:val="00173F77"/>
    <w:rsid w:val="00182442"/>
    <w:rsid w:val="00182FE4"/>
    <w:rsid w:val="00183A88"/>
    <w:rsid w:val="001846CB"/>
    <w:rsid w:val="00185AE2"/>
    <w:rsid w:val="00187447"/>
    <w:rsid w:val="00187810"/>
    <w:rsid w:val="001879E7"/>
    <w:rsid w:val="001917FF"/>
    <w:rsid w:val="00192AB7"/>
    <w:rsid w:val="00196C5F"/>
    <w:rsid w:val="001A15D2"/>
    <w:rsid w:val="001A4AA6"/>
    <w:rsid w:val="001B4F3F"/>
    <w:rsid w:val="001B7F67"/>
    <w:rsid w:val="001C07E8"/>
    <w:rsid w:val="001C3153"/>
    <w:rsid w:val="001C4DAE"/>
    <w:rsid w:val="001C5390"/>
    <w:rsid w:val="001C5438"/>
    <w:rsid w:val="001C5806"/>
    <w:rsid w:val="001D512C"/>
    <w:rsid w:val="001D584E"/>
    <w:rsid w:val="001D601D"/>
    <w:rsid w:val="001E43D7"/>
    <w:rsid w:val="001F3F99"/>
    <w:rsid w:val="002034C4"/>
    <w:rsid w:val="00203C0B"/>
    <w:rsid w:val="00204F72"/>
    <w:rsid w:val="0020654A"/>
    <w:rsid w:val="00211178"/>
    <w:rsid w:val="00211CF4"/>
    <w:rsid w:val="00213F3D"/>
    <w:rsid w:val="00215BB0"/>
    <w:rsid w:val="0021688E"/>
    <w:rsid w:val="00216F39"/>
    <w:rsid w:val="00221EDA"/>
    <w:rsid w:val="0022411F"/>
    <w:rsid w:val="0022484E"/>
    <w:rsid w:val="00226AFF"/>
    <w:rsid w:val="00241352"/>
    <w:rsid w:val="002425F4"/>
    <w:rsid w:val="00247444"/>
    <w:rsid w:val="002509B5"/>
    <w:rsid w:val="002514A5"/>
    <w:rsid w:val="002518AC"/>
    <w:rsid w:val="00251D32"/>
    <w:rsid w:val="00252AB2"/>
    <w:rsid w:val="00253CD4"/>
    <w:rsid w:val="0025685D"/>
    <w:rsid w:val="00256AC6"/>
    <w:rsid w:val="00256F1F"/>
    <w:rsid w:val="0026036C"/>
    <w:rsid w:val="00263A26"/>
    <w:rsid w:val="0026564D"/>
    <w:rsid w:val="002666E8"/>
    <w:rsid w:val="00271562"/>
    <w:rsid w:val="00272D7F"/>
    <w:rsid w:val="00275824"/>
    <w:rsid w:val="002763D9"/>
    <w:rsid w:val="00277DAB"/>
    <w:rsid w:val="002805D4"/>
    <w:rsid w:val="0028085B"/>
    <w:rsid w:val="002821C2"/>
    <w:rsid w:val="002824BB"/>
    <w:rsid w:val="00283300"/>
    <w:rsid w:val="00286342"/>
    <w:rsid w:val="002868F5"/>
    <w:rsid w:val="002871FA"/>
    <w:rsid w:val="00290B2B"/>
    <w:rsid w:val="002926A2"/>
    <w:rsid w:val="00295965"/>
    <w:rsid w:val="002A0113"/>
    <w:rsid w:val="002A06BB"/>
    <w:rsid w:val="002A141E"/>
    <w:rsid w:val="002A18E0"/>
    <w:rsid w:val="002A5C3B"/>
    <w:rsid w:val="002A6673"/>
    <w:rsid w:val="002A75E9"/>
    <w:rsid w:val="002B18AF"/>
    <w:rsid w:val="002B464C"/>
    <w:rsid w:val="002B5468"/>
    <w:rsid w:val="002B66B0"/>
    <w:rsid w:val="002B66EA"/>
    <w:rsid w:val="002C0487"/>
    <w:rsid w:val="002C4751"/>
    <w:rsid w:val="002C5B7E"/>
    <w:rsid w:val="002D073A"/>
    <w:rsid w:val="002D129D"/>
    <w:rsid w:val="002D3667"/>
    <w:rsid w:val="002D4B45"/>
    <w:rsid w:val="002D6DED"/>
    <w:rsid w:val="002D6FEE"/>
    <w:rsid w:val="002D731F"/>
    <w:rsid w:val="002D7D51"/>
    <w:rsid w:val="002E191A"/>
    <w:rsid w:val="002E2669"/>
    <w:rsid w:val="002E324E"/>
    <w:rsid w:val="002E3530"/>
    <w:rsid w:val="002E3C7A"/>
    <w:rsid w:val="002E5F3D"/>
    <w:rsid w:val="002F1A82"/>
    <w:rsid w:val="002F1D4D"/>
    <w:rsid w:val="002F2862"/>
    <w:rsid w:val="002F4883"/>
    <w:rsid w:val="002F48F4"/>
    <w:rsid w:val="002F7EF4"/>
    <w:rsid w:val="00300D51"/>
    <w:rsid w:val="00305C4B"/>
    <w:rsid w:val="003075AE"/>
    <w:rsid w:val="00307AEB"/>
    <w:rsid w:val="003109AF"/>
    <w:rsid w:val="0031167A"/>
    <w:rsid w:val="003121F5"/>
    <w:rsid w:val="003131A3"/>
    <w:rsid w:val="00313A36"/>
    <w:rsid w:val="00313B40"/>
    <w:rsid w:val="00313C9B"/>
    <w:rsid w:val="003143C1"/>
    <w:rsid w:val="00314DDF"/>
    <w:rsid w:val="00314FA2"/>
    <w:rsid w:val="003215FF"/>
    <w:rsid w:val="0032266B"/>
    <w:rsid w:val="0032299F"/>
    <w:rsid w:val="00325278"/>
    <w:rsid w:val="00325363"/>
    <w:rsid w:val="0032646C"/>
    <w:rsid w:val="003315F6"/>
    <w:rsid w:val="003325F2"/>
    <w:rsid w:val="00332AE0"/>
    <w:rsid w:val="003336D9"/>
    <w:rsid w:val="00344BC4"/>
    <w:rsid w:val="00345015"/>
    <w:rsid w:val="00345A38"/>
    <w:rsid w:val="00350F39"/>
    <w:rsid w:val="003519AB"/>
    <w:rsid w:val="003522C7"/>
    <w:rsid w:val="0035236F"/>
    <w:rsid w:val="0035269D"/>
    <w:rsid w:val="0035459E"/>
    <w:rsid w:val="0035690D"/>
    <w:rsid w:val="00356BB8"/>
    <w:rsid w:val="00356EBC"/>
    <w:rsid w:val="0035720F"/>
    <w:rsid w:val="003650F5"/>
    <w:rsid w:val="00365547"/>
    <w:rsid w:val="0036686F"/>
    <w:rsid w:val="003674F3"/>
    <w:rsid w:val="0036775A"/>
    <w:rsid w:val="00374474"/>
    <w:rsid w:val="00375E9C"/>
    <w:rsid w:val="00376126"/>
    <w:rsid w:val="0038074C"/>
    <w:rsid w:val="00387F3A"/>
    <w:rsid w:val="00390B3F"/>
    <w:rsid w:val="00393565"/>
    <w:rsid w:val="003967BC"/>
    <w:rsid w:val="003977E7"/>
    <w:rsid w:val="003A353C"/>
    <w:rsid w:val="003B17A6"/>
    <w:rsid w:val="003B1B09"/>
    <w:rsid w:val="003C409C"/>
    <w:rsid w:val="003C55A6"/>
    <w:rsid w:val="003C6050"/>
    <w:rsid w:val="003C60E9"/>
    <w:rsid w:val="003C76C6"/>
    <w:rsid w:val="003C76E5"/>
    <w:rsid w:val="003D0094"/>
    <w:rsid w:val="003D20ED"/>
    <w:rsid w:val="003D428B"/>
    <w:rsid w:val="003D4569"/>
    <w:rsid w:val="003D5DA2"/>
    <w:rsid w:val="003D69A0"/>
    <w:rsid w:val="003E1EC8"/>
    <w:rsid w:val="003E239D"/>
    <w:rsid w:val="003E684B"/>
    <w:rsid w:val="003E7787"/>
    <w:rsid w:val="003F01BA"/>
    <w:rsid w:val="003F09B6"/>
    <w:rsid w:val="003F432D"/>
    <w:rsid w:val="003F4D1A"/>
    <w:rsid w:val="00400C88"/>
    <w:rsid w:val="00400FFD"/>
    <w:rsid w:val="00401264"/>
    <w:rsid w:val="00401680"/>
    <w:rsid w:val="00402150"/>
    <w:rsid w:val="0040660C"/>
    <w:rsid w:val="0040787B"/>
    <w:rsid w:val="00411863"/>
    <w:rsid w:val="00413FB0"/>
    <w:rsid w:val="004177E0"/>
    <w:rsid w:val="004219FE"/>
    <w:rsid w:val="00421E29"/>
    <w:rsid w:val="004231EE"/>
    <w:rsid w:val="00424883"/>
    <w:rsid w:val="00426929"/>
    <w:rsid w:val="004272F5"/>
    <w:rsid w:val="00427686"/>
    <w:rsid w:val="00427E48"/>
    <w:rsid w:val="00430CDA"/>
    <w:rsid w:val="00431828"/>
    <w:rsid w:val="004333BE"/>
    <w:rsid w:val="00433A3A"/>
    <w:rsid w:val="0043502C"/>
    <w:rsid w:val="00441918"/>
    <w:rsid w:val="00444539"/>
    <w:rsid w:val="00445522"/>
    <w:rsid w:val="00445DEA"/>
    <w:rsid w:val="004465D4"/>
    <w:rsid w:val="00460698"/>
    <w:rsid w:val="004620BE"/>
    <w:rsid w:val="00464FC5"/>
    <w:rsid w:val="0046765F"/>
    <w:rsid w:val="00470B76"/>
    <w:rsid w:val="0047550D"/>
    <w:rsid w:val="00476ABF"/>
    <w:rsid w:val="00476BE2"/>
    <w:rsid w:val="0047720E"/>
    <w:rsid w:val="00477F28"/>
    <w:rsid w:val="00480044"/>
    <w:rsid w:val="00480C0A"/>
    <w:rsid w:val="00482060"/>
    <w:rsid w:val="00486B1B"/>
    <w:rsid w:val="00486F2C"/>
    <w:rsid w:val="00494770"/>
    <w:rsid w:val="00494E1E"/>
    <w:rsid w:val="004A34C8"/>
    <w:rsid w:val="004A6371"/>
    <w:rsid w:val="004A66D7"/>
    <w:rsid w:val="004A7E34"/>
    <w:rsid w:val="004B2544"/>
    <w:rsid w:val="004B2A08"/>
    <w:rsid w:val="004B69A2"/>
    <w:rsid w:val="004C50A4"/>
    <w:rsid w:val="004C557F"/>
    <w:rsid w:val="004C6D15"/>
    <w:rsid w:val="004D20A3"/>
    <w:rsid w:val="004D2B64"/>
    <w:rsid w:val="004D2D56"/>
    <w:rsid w:val="004D6493"/>
    <w:rsid w:val="004D680F"/>
    <w:rsid w:val="004D73AF"/>
    <w:rsid w:val="004D7E29"/>
    <w:rsid w:val="004E1AF9"/>
    <w:rsid w:val="004F1998"/>
    <w:rsid w:val="004F20A5"/>
    <w:rsid w:val="004F76E2"/>
    <w:rsid w:val="004F7E21"/>
    <w:rsid w:val="00500053"/>
    <w:rsid w:val="00505490"/>
    <w:rsid w:val="00505511"/>
    <w:rsid w:val="00506CB1"/>
    <w:rsid w:val="0051032F"/>
    <w:rsid w:val="00510627"/>
    <w:rsid w:val="005115AB"/>
    <w:rsid w:val="005120EA"/>
    <w:rsid w:val="005128E5"/>
    <w:rsid w:val="005162FF"/>
    <w:rsid w:val="0051674A"/>
    <w:rsid w:val="00517E3A"/>
    <w:rsid w:val="00523111"/>
    <w:rsid w:val="005246EB"/>
    <w:rsid w:val="0052489F"/>
    <w:rsid w:val="00531640"/>
    <w:rsid w:val="00531A97"/>
    <w:rsid w:val="00532BAB"/>
    <w:rsid w:val="00535612"/>
    <w:rsid w:val="0053704A"/>
    <w:rsid w:val="0054254E"/>
    <w:rsid w:val="00543527"/>
    <w:rsid w:val="005451EE"/>
    <w:rsid w:val="005460CA"/>
    <w:rsid w:val="00554C0E"/>
    <w:rsid w:val="00557E6D"/>
    <w:rsid w:val="005605E4"/>
    <w:rsid w:val="005622A2"/>
    <w:rsid w:val="005623E4"/>
    <w:rsid w:val="00563B07"/>
    <w:rsid w:val="00576DFF"/>
    <w:rsid w:val="00581CEF"/>
    <w:rsid w:val="00586E5C"/>
    <w:rsid w:val="00586E8A"/>
    <w:rsid w:val="005914F1"/>
    <w:rsid w:val="00592CD3"/>
    <w:rsid w:val="00593CBC"/>
    <w:rsid w:val="00595D39"/>
    <w:rsid w:val="005A3C37"/>
    <w:rsid w:val="005A4E1F"/>
    <w:rsid w:val="005A4FE7"/>
    <w:rsid w:val="005A5290"/>
    <w:rsid w:val="005A6744"/>
    <w:rsid w:val="005A6E1D"/>
    <w:rsid w:val="005B0F5E"/>
    <w:rsid w:val="005B1644"/>
    <w:rsid w:val="005B3FE3"/>
    <w:rsid w:val="005B46C4"/>
    <w:rsid w:val="005B7A0A"/>
    <w:rsid w:val="005C114B"/>
    <w:rsid w:val="005C158D"/>
    <w:rsid w:val="005C3F94"/>
    <w:rsid w:val="005C4463"/>
    <w:rsid w:val="005C61E3"/>
    <w:rsid w:val="005D274F"/>
    <w:rsid w:val="005D38E3"/>
    <w:rsid w:val="005D6187"/>
    <w:rsid w:val="005D6416"/>
    <w:rsid w:val="005D67A5"/>
    <w:rsid w:val="005D7D01"/>
    <w:rsid w:val="005E04E1"/>
    <w:rsid w:val="005E3BC9"/>
    <w:rsid w:val="005E609E"/>
    <w:rsid w:val="005E61B2"/>
    <w:rsid w:val="005F2346"/>
    <w:rsid w:val="005F2A06"/>
    <w:rsid w:val="005F6BBE"/>
    <w:rsid w:val="00602198"/>
    <w:rsid w:val="00603076"/>
    <w:rsid w:val="00606D55"/>
    <w:rsid w:val="00607999"/>
    <w:rsid w:val="00611D20"/>
    <w:rsid w:val="0061393B"/>
    <w:rsid w:val="00615497"/>
    <w:rsid w:val="0062288F"/>
    <w:rsid w:val="00624FBC"/>
    <w:rsid w:val="00626CA5"/>
    <w:rsid w:val="00630174"/>
    <w:rsid w:val="00630D6A"/>
    <w:rsid w:val="00631767"/>
    <w:rsid w:val="006357C4"/>
    <w:rsid w:val="00636297"/>
    <w:rsid w:val="00636C0B"/>
    <w:rsid w:val="0064029E"/>
    <w:rsid w:val="006410F5"/>
    <w:rsid w:val="00642DDC"/>
    <w:rsid w:val="00643059"/>
    <w:rsid w:val="00643AB0"/>
    <w:rsid w:val="006451C1"/>
    <w:rsid w:val="00645A5D"/>
    <w:rsid w:val="00655268"/>
    <w:rsid w:val="0066148F"/>
    <w:rsid w:val="006628AF"/>
    <w:rsid w:val="00666499"/>
    <w:rsid w:val="00670301"/>
    <w:rsid w:val="006709B6"/>
    <w:rsid w:val="00671104"/>
    <w:rsid w:val="006714C6"/>
    <w:rsid w:val="00671D35"/>
    <w:rsid w:val="00672662"/>
    <w:rsid w:val="00675E94"/>
    <w:rsid w:val="006763DA"/>
    <w:rsid w:val="006776B1"/>
    <w:rsid w:val="00677A24"/>
    <w:rsid w:val="006856C4"/>
    <w:rsid w:val="00686952"/>
    <w:rsid w:val="00686BE3"/>
    <w:rsid w:val="00687C67"/>
    <w:rsid w:val="00690756"/>
    <w:rsid w:val="00691C29"/>
    <w:rsid w:val="006935A8"/>
    <w:rsid w:val="006944F8"/>
    <w:rsid w:val="00695C69"/>
    <w:rsid w:val="006A01F0"/>
    <w:rsid w:val="006A0389"/>
    <w:rsid w:val="006A068F"/>
    <w:rsid w:val="006A139E"/>
    <w:rsid w:val="006A549D"/>
    <w:rsid w:val="006A5D79"/>
    <w:rsid w:val="006A5FA5"/>
    <w:rsid w:val="006A76B4"/>
    <w:rsid w:val="006B5BF5"/>
    <w:rsid w:val="006B5D27"/>
    <w:rsid w:val="006B6E0D"/>
    <w:rsid w:val="006B6FD6"/>
    <w:rsid w:val="006B718C"/>
    <w:rsid w:val="006C26E0"/>
    <w:rsid w:val="006C59BF"/>
    <w:rsid w:val="006E138D"/>
    <w:rsid w:val="006E2AC6"/>
    <w:rsid w:val="006E4D9E"/>
    <w:rsid w:val="006E6FDC"/>
    <w:rsid w:val="006F0E1F"/>
    <w:rsid w:val="006F7026"/>
    <w:rsid w:val="006F7661"/>
    <w:rsid w:val="007000C1"/>
    <w:rsid w:val="00701721"/>
    <w:rsid w:val="00702342"/>
    <w:rsid w:val="0070289F"/>
    <w:rsid w:val="00703591"/>
    <w:rsid w:val="0070694C"/>
    <w:rsid w:val="0071026E"/>
    <w:rsid w:val="00710745"/>
    <w:rsid w:val="00712503"/>
    <w:rsid w:val="00714C67"/>
    <w:rsid w:val="007223A6"/>
    <w:rsid w:val="007223A9"/>
    <w:rsid w:val="00723C67"/>
    <w:rsid w:val="00725258"/>
    <w:rsid w:val="00735328"/>
    <w:rsid w:val="00737F25"/>
    <w:rsid w:val="00742957"/>
    <w:rsid w:val="007437FB"/>
    <w:rsid w:val="00743898"/>
    <w:rsid w:val="007444BD"/>
    <w:rsid w:val="0074697B"/>
    <w:rsid w:val="007469FA"/>
    <w:rsid w:val="0074726E"/>
    <w:rsid w:val="00755914"/>
    <w:rsid w:val="00757926"/>
    <w:rsid w:val="00761B56"/>
    <w:rsid w:val="00762E79"/>
    <w:rsid w:val="00764FA3"/>
    <w:rsid w:val="00765080"/>
    <w:rsid w:val="007661E5"/>
    <w:rsid w:val="00766C51"/>
    <w:rsid w:val="00770CB7"/>
    <w:rsid w:val="00771B23"/>
    <w:rsid w:val="00771FA7"/>
    <w:rsid w:val="00772839"/>
    <w:rsid w:val="007746E0"/>
    <w:rsid w:val="007753DF"/>
    <w:rsid w:val="00777F7A"/>
    <w:rsid w:val="00784F6A"/>
    <w:rsid w:val="00785F18"/>
    <w:rsid w:val="007860B9"/>
    <w:rsid w:val="00790D6D"/>
    <w:rsid w:val="00791627"/>
    <w:rsid w:val="00791F67"/>
    <w:rsid w:val="00794513"/>
    <w:rsid w:val="007970F0"/>
    <w:rsid w:val="00797D5C"/>
    <w:rsid w:val="007A12B2"/>
    <w:rsid w:val="007A12C0"/>
    <w:rsid w:val="007A305A"/>
    <w:rsid w:val="007A400F"/>
    <w:rsid w:val="007A5B11"/>
    <w:rsid w:val="007A705A"/>
    <w:rsid w:val="007A7764"/>
    <w:rsid w:val="007B0065"/>
    <w:rsid w:val="007B011E"/>
    <w:rsid w:val="007B104B"/>
    <w:rsid w:val="007B45D7"/>
    <w:rsid w:val="007B470D"/>
    <w:rsid w:val="007C002A"/>
    <w:rsid w:val="007C17A9"/>
    <w:rsid w:val="007C4E78"/>
    <w:rsid w:val="007D1280"/>
    <w:rsid w:val="007D199E"/>
    <w:rsid w:val="007D595C"/>
    <w:rsid w:val="007E0972"/>
    <w:rsid w:val="007E2A6C"/>
    <w:rsid w:val="007E7BAF"/>
    <w:rsid w:val="007F00E0"/>
    <w:rsid w:val="007F0834"/>
    <w:rsid w:val="007F3D6E"/>
    <w:rsid w:val="007F43ED"/>
    <w:rsid w:val="007F6E5D"/>
    <w:rsid w:val="007F70DF"/>
    <w:rsid w:val="00800531"/>
    <w:rsid w:val="00800B78"/>
    <w:rsid w:val="00801214"/>
    <w:rsid w:val="00801676"/>
    <w:rsid w:val="00802754"/>
    <w:rsid w:val="00803323"/>
    <w:rsid w:val="00805A4C"/>
    <w:rsid w:val="00806872"/>
    <w:rsid w:val="008075B9"/>
    <w:rsid w:val="00811FCA"/>
    <w:rsid w:val="00813A72"/>
    <w:rsid w:val="0081765D"/>
    <w:rsid w:val="008207D1"/>
    <w:rsid w:val="00821A28"/>
    <w:rsid w:val="008233CA"/>
    <w:rsid w:val="00823A31"/>
    <w:rsid w:val="00824C28"/>
    <w:rsid w:val="008278F9"/>
    <w:rsid w:val="008331F6"/>
    <w:rsid w:val="008349AE"/>
    <w:rsid w:val="0083596C"/>
    <w:rsid w:val="008362CC"/>
    <w:rsid w:val="0083705E"/>
    <w:rsid w:val="008374AC"/>
    <w:rsid w:val="0084098E"/>
    <w:rsid w:val="00842FE7"/>
    <w:rsid w:val="00850A73"/>
    <w:rsid w:val="0085198C"/>
    <w:rsid w:val="008530EE"/>
    <w:rsid w:val="00860985"/>
    <w:rsid w:val="00865277"/>
    <w:rsid w:val="0087333A"/>
    <w:rsid w:val="00873CAD"/>
    <w:rsid w:val="00875F9D"/>
    <w:rsid w:val="008762D8"/>
    <w:rsid w:val="00882FF8"/>
    <w:rsid w:val="00883712"/>
    <w:rsid w:val="00884303"/>
    <w:rsid w:val="00884335"/>
    <w:rsid w:val="0088689F"/>
    <w:rsid w:val="00886BA5"/>
    <w:rsid w:val="0089044A"/>
    <w:rsid w:val="00891056"/>
    <w:rsid w:val="0089380E"/>
    <w:rsid w:val="00893AEB"/>
    <w:rsid w:val="00893CA2"/>
    <w:rsid w:val="0089413C"/>
    <w:rsid w:val="00894DE8"/>
    <w:rsid w:val="00896577"/>
    <w:rsid w:val="00897403"/>
    <w:rsid w:val="00897E8F"/>
    <w:rsid w:val="008A0E38"/>
    <w:rsid w:val="008A2E0E"/>
    <w:rsid w:val="008A4810"/>
    <w:rsid w:val="008A7B72"/>
    <w:rsid w:val="008A7E60"/>
    <w:rsid w:val="008B23A1"/>
    <w:rsid w:val="008B395C"/>
    <w:rsid w:val="008B3BE8"/>
    <w:rsid w:val="008B4E27"/>
    <w:rsid w:val="008B53B4"/>
    <w:rsid w:val="008B5903"/>
    <w:rsid w:val="008B6A32"/>
    <w:rsid w:val="008C0FE4"/>
    <w:rsid w:val="008C1CE4"/>
    <w:rsid w:val="008C2C9A"/>
    <w:rsid w:val="008C4F50"/>
    <w:rsid w:val="008C5BE9"/>
    <w:rsid w:val="008C6BA3"/>
    <w:rsid w:val="008D21AC"/>
    <w:rsid w:val="008D39EB"/>
    <w:rsid w:val="008D3C43"/>
    <w:rsid w:val="008D4AC7"/>
    <w:rsid w:val="008D52E0"/>
    <w:rsid w:val="008E1464"/>
    <w:rsid w:val="008E2162"/>
    <w:rsid w:val="008E24CD"/>
    <w:rsid w:val="008E6409"/>
    <w:rsid w:val="008E76CB"/>
    <w:rsid w:val="008E793C"/>
    <w:rsid w:val="008F3064"/>
    <w:rsid w:val="008F3E07"/>
    <w:rsid w:val="008F65C8"/>
    <w:rsid w:val="008F6703"/>
    <w:rsid w:val="008F7BF1"/>
    <w:rsid w:val="008F7D7E"/>
    <w:rsid w:val="00901063"/>
    <w:rsid w:val="0090147D"/>
    <w:rsid w:val="00904DCF"/>
    <w:rsid w:val="00905B41"/>
    <w:rsid w:val="00910DC9"/>
    <w:rsid w:val="00911E22"/>
    <w:rsid w:val="00912334"/>
    <w:rsid w:val="0091268A"/>
    <w:rsid w:val="00913CDC"/>
    <w:rsid w:val="0091403C"/>
    <w:rsid w:val="009162BA"/>
    <w:rsid w:val="00927434"/>
    <w:rsid w:val="009301AA"/>
    <w:rsid w:val="00930FB7"/>
    <w:rsid w:val="0093345F"/>
    <w:rsid w:val="0093529A"/>
    <w:rsid w:val="009371A6"/>
    <w:rsid w:val="0094326D"/>
    <w:rsid w:val="009471BC"/>
    <w:rsid w:val="00950E0E"/>
    <w:rsid w:val="00952BBF"/>
    <w:rsid w:val="0095738D"/>
    <w:rsid w:val="00957F72"/>
    <w:rsid w:val="00961AB3"/>
    <w:rsid w:val="009631AE"/>
    <w:rsid w:val="009654FD"/>
    <w:rsid w:val="0096661C"/>
    <w:rsid w:val="00966962"/>
    <w:rsid w:val="009672E6"/>
    <w:rsid w:val="009679CD"/>
    <w:rsid w:val="00971797"/>
    <w:rsid w:val="00971BC2"/>
    <w:rsid w:val="00974FEC"/>
    <w:rsid w:val="00977638"/>
    <w:rsid w:val="0098092E"/>
    <w:rsid w:val="00980E3B"/>
    <w:rsid w:val="00981901"/>
    <w:rsid w:val="00984E11"/>
    <w:rsid w:val="009852C3"/>
    <w:rsid w:val="00987A46"/>
    <w:rsid w:val="00992B34"/>
    <w:rsid w:val="00993E29"/>
    <w:rsid w:val="009944FF"/>
    <w:rsid w:val="00994AC8"/>
    <w:rsid w:val="00996E2D"/>
    <w:rsid w:val="009A06B3"/>
    <w:rsid w:val="009A0FF8"/>
    <w:rsid w:val="009A4442"/>
    <w:rsid w:val="009A5D16"/>
    <w:rsid w:val="009A797C"/>
    <w:rsid w:val="009B1E5F"/>
    <w:rsid w:val="009B3070"/>
    <w:rsid w:val="009B3AAD"/>
    <w:rsid w:val="009B60D2"/>
    <w:rsid w:val="009C25BB"/>
    <w:rsid w:val="009C32BE"/>
    <w:rsid w:val="009C6E50"/>
    <w:rsid w:val="009D4E08"/>
    <w:rsid w:val="009D54E6"/>
    <w:rsid w:val="009D6FDA"/>
    <w:rsid w:val="009E0619"/>
    <w:rsid w:val="009E476A"/>
    <w:rsid w:val="009E51A5"/>
    <w:rsid w:val="009F30DC"/>
    <w:rsid w:val="009F383F"/>
    <w:rsid w:val="009F4863"/>
    <w:rsid w:val="00A009A4"/>
    <w:rsid w:val="00A04B56"/>
    <w:rsid w:val="00A066B6"/>
    <w:rsid w:val="00A06884"/>
    <w:rsid w:val="00A07F86"/>
    <w:rsid w:val="00A11518"/>
    <w:rsid w:val="00A11F3E"/>
    <w:rsid w:val="00A13010"/>
    <w:rsid w:val="00A16162"/>
    <w:rsid w:val="00A17513"/>
    <w:rsid w:val="00A20C7D"/>
    <w:rsid w:val="00A237AF"/>
    <w:rsid w:val="00A277C2"/>
    <w:rsid w:val="00A306CC"/>
    <w:rsid w:val="00A31F77"/>
    <w:rsid w:val="00A358D2"/>
    <w:rsid w:val="00A35F96"/>
    <w:rsid w:val="00A36472"/>
    <w:rsid w:val="00A371A7"/>
    <w:rsid w:val="00A37FDF"/>
    <w:rsid w:val="00A4253D"/>
    <w:rsid w:val="00A42EAE"/>
    <w:rsid w:val="00A43D7F"/>
    <w:rsid w:val="00A505C9"/>
    <w:rsid w:val="00A508D0"/>
    <w:rsid w:val="00A50986"/>
    <w:rsid w:val="00A52E99"/>
    <w:rsid w:val="00A5583E"/>
    <w:rsid w:val="00A56E7A"/>
    <w:rsid w:val="00A57E9B"/>
    <w:rsid w:val="00A61FB3"/>
    <w:rsid w:val="00A62AD1"/>
    <w:rsid w:val="00A661DB"/>
    <w:rsid w:val="00A711A8"/>
    <w:rsid w:val="00A717E5"/>
    <w:rsid w:val="00A7288A"/>
    <w:rsid w:val="00A72D8D"/>
    <w:rsid w:val="00A746A2"/>
    <w:rsid w:val="00A746DA"/>
    <w:rsid w:val="00A768C5"/>
    <w:rsid w:val="00A774F7"/>
    <w:rsid w:val="00A77A8F"/>
    <w:rsid w:val="00A80C75"/>
    <w:rsid w:val="00A812E1"/>
    <w:rsid w:val="00A8460E"/>
    <w:rsid w:val="00A8593C"/>
    <w:rsid w:val="00A906F4"/>
    <w:rsid w:val="00A95B47"/>
    <w:rsid w:val="00A9744C"/>
    <w:rsid w:val="00AA0E49"/>
    <w:rsid w:val="00AA4375"/>
    <w:rsid w:val="00AA6CC5"/>
    <w:rsid w:val="00AA781C"/>
    <w:rsid w:val="00AB024E"/>
    <w:rsid w:val="00AB0599"/>
    <w:rsid w:val="00AB065C"/>
    <w:rsid w:val="00AB2689"/>
    <w:rsid w:val="00AB48B4"/>
    <w:rsid w:val="00AB7BCB"/>
    <w:rsid w:val="00AC2C44"/>
    <w:rsid w:val="00AC36BA"/>
    <w:rsid w:val="00AC4D1C"/>
    <w:rsid w:val="00AC5733"/>
    <w:rsid w:val="00AC5B59"/>
    <w:rsid w:val="00AC61C2"/>
    <w:rsid w:val="00AC7BAB"/>
    <w:rsid w:val="00AD20BB"/>
    <w:rsid w:val="00AD37EE"/>
    <w:rsid w:val="00AD45F4"/>
    <w:rsid w:val="00AD5F87"/>
    <w:rsid w:val="00AF10B4"/>
    <w:rsid w:val="00AF1203"/>
    <w:rsid w:val="00AF3087"/>
    <w:rsid w:val="00AF3DEE"/>
    <w:rsid w:val="00AF55CE"/>
    <w:rsid w:val="00B0141F"/>
    <w:rsid w:val="00B02A69"/>
    <w:rsid w:val="00B05AFD"/>
    <w:rsid w:val="00B0689D"/>
    <w:rsid w:val="00B07B4D"/>
    <w:rsid w:val="00B07E3D"/>
    <w:rsid w:val="00B17341"/>
    <w:rsid w:val="00B175D1"/>
    <w:rsid w:val="00B20BCC"/>
    <w:rsid w:val="00B2175C"/>
    <w:rsid w:val="00B2677E"/>
    <w:rsid w:val="00B27842"/>
    <w:rsid w:val="00B30BC2"/>
    <w:rsid w:val="00B32136"/>
    <w:rsid w:val="00B3423F"/>
    <w:rsid w:val="00B413DA"/>
    <w:rsid w:val="00B422F0"/>
    <w:rsid w:val="00B55700"/>
    <w:rsid w:val="00B56348"/>
    <w:rsid w:val="00B60D48"/>
    <w:rsid w:val="00B6166C"/>
    <w:rsid w:val="00B634D4"/>
    <w:rsid w:val="00B7037F"/>
    <w:rsid w:val="00B71C9B"/>
    <w:rsid w:val="00B7355B"/>
    <w:rsid w:val="00B74098"/>
    <w:rsid w:val="00B81E3A"/>
    <w:rsid w:val="00B853BF"/>
    <w:rsid w:val="00B8651B"/>
    <w:rsid w:val="00B87CEF"/>
    <w:rsid w:val="00B91406"/>
    <w:rsid w:val="00B91F77"/>
    <w:rsid w:val="00B92CF3"/>
    <w:rsid w:val="00B961F4"/>
    <w:rsid w:val="00B966E7"/>
    <w:rsid w:val="00BA098B"/>
    <w:rsid w:val="00BA6778"/>
    <w:rsid w:val="00BB3C6F"/>
    <w:rsid w:val="00BB4DF7"/>
    <w:rsid w:val="00BB5943"/>
    <w:rsid w:val="00BB7169"/>
    <w:rsid w:val="00BC03A5"/>
    <w:rsid w:val="00BC21BA"/>
    <w:rsid w:val="00BC298B"/>
    <w:rsid w:val="00BC4C84"/>
    <w:rsid w:val="00BC5199"/>
    <w:rsid w:val="00BC69CB"/>
    <w:rsid w:val="00BC6B3B"/>
    <w:rsid w:val="00BC6C1B"/>
    <w:rsid w:val="00BC6CE0"/>
    <w:rsid w:val="00BD472B"/>
    <w:rsid w:val="00BE5C63"/>
    <w:rsid w:val="00BF3580"/>
    <w:rsid w:val="00BF402D"/>
    <w:rsid w:val="00BF4FAF"/>
    <w:rsid w:val="00BF51CF"/>
    <w:rsid w:val="00C02449"/>
    <w:rsid w:val="00C02BA2"/>
    <w:rsid w:val="00C0330D"/>
    <w:rsid w:val="00C034B3"/>
    <w:rsid w:val="00C060FC"/>
    <w:rsid w:val="00C0726E"/>
    <w:rsid w:val="00C07318"/>
    <w:rsid w:val="00C11E1D"/>
    <w:rsid w:val="00C2571E"/>
    <w:rsid w:val="00C30A8D"/>
    <w:rsid w:val="00C3174C"/>
    <w:rsid w:val="00C323EB"/>
    <w:rsid w:val="00C327AE"/>
    <w:rsid w:val="00C35CE6"/>
    <w:rsid w:val="00C3682C"/>
    <w:rsid w:val="00C3793A"/>
    <w:rsid w:val="00C4240E"/>
    <w:rsid w:val="00C43D29"/>
    <w:rsid w:val="00C44B85"/>
    <w:rsid w:val="00C45023"/>
    <w:rsid w:val="00C51A2D"/>
    <w:rsid w:val="00C51C78"/>
    <w:rsid w:val="00C51CEF"/>
    <w:rsid w:val="00C51E35"/>
    <w:rsid w:val="00C536C6"/>
    <w:rsid w:val="00C538A8"/>
    <w:rsid w:val="00C53B96"/>
    <w:rsid w:val="00C573FE"/>
    <w:rsid w:val="00C64814"/>
    <w:rsid w:val="00C668B1"/>
    <w:rsid w:val="00C67B4C"/>
    <w:rsid w:val="00C70194"/>
    <w:rsid w:val="00C71681"/>
    <w:rsid w:val="00C736DD"/>
    <w:rsid w:val="00C756D7"/>
    <w:rsid w:val="00C76231"/>
    <w:rsid w:val="00C82480"/>
    <w:rsid w:val="00C83679"/>
    <w:rsid w:val="00C83E6E"/>
    <w:rsid w:val="00C84DD8"/>
    <w:rsid w:val="00C86C47"/>
    <w:rsid w:val="00C8761E"/>
    <w:rsid w:val="00C90080"/>
    <w:rsid w:val="00C9035F"/>
    <w:rsid w:val="00C9489F"/>
    <w:rsid w:val="00C95AB7"/>
    <w:rsid w:val="00C95EF2"/>
    <w:rsid w:val="00C9722E"/>
    <w:rsid w:val="00CA089D"/>
    <w:rsid w:val="00CA1A0B"/>
    <w:rsid w:val="00CA28AC"/>
    <w:rsid w:val="00CA4CF5"/>
    <w:rsid w:val="00CA4E3D"/>
    <w:rsid w:val="00CA76A9"/>
    <w:rsid w:val="00CB0DBF"/>
    <w:rsid w:val="00CB7217"/>
    <w:rsid w:val="00CC05A0"/>
    <w:rsid w:val="00CC0C1D"/>
    <w:rsid w:val="00CC2E6C"/>
    <w:rsid w:val="00CC3279"/>
    <w:rsid w:val="00CC382B"/>
    <w:rsid w:val="00CD23F9"/>
    <w:rsid w:val="00CD3837"/>
    <w:rsid w:val="00CE1208"/>
    <w:rsid w:val="00CE1D21"/>
    <w:rsid w:val="00CE4C92"/>
    <w:rsid w:val="00CE52E6"/>
    <w:rsid w:val="00CE72D0"/>
    <w:rsid w:val="00CE796B"/>
    <w:rsid w:val="00CF0605"/>
    <w:rsid w:val="00CF4178"/>
    <w:rsid w:val="00CF5830"/>
    <w:rsid w:val="00CF7C05"/>
    <w:rsid w:val="00D02677"/>
    <w:rsid w:val="00D0594E"/>
    <w:rsid w:val="00D1287B"/>
    <w:rsid w:val="00D14577"/>
    <w:rsid w:val="00D16DB5"/>
    <w:rsid w:val="00D17869"/>
    <w:rsid w:val="00D31529"/>
    <w:rsid w:val="00D32A46"/>
    <w:rsid w:val="00D32EC6"/>
    <w:rsid w:val="00D3569E"/>
    <w:rsid w:val="00D35D87"/>
    <w:rsid w:val="00D35FC1"/>
    <w:rsid w:val="00D40B97"/>
    <w:rsid w:val="00D447FC"/>
    <w:rsid w:val="00D449A2"/>
    <w:rsid w:val="00D46159"/>
    <w:rsid w:val="00D466B9"/>
    <w:rsid w:val="00D474AB"/>
    <w:rsid w:val="00D50C11"/>
    <w:rsid w:val="00D5165D"/>
    <w:rsid w:val="00D51ABC"/>
    <w:rsid w:val="00D6018E"/>
    <w:rsid w:val="00D60421"/>
    <w:rsid w:val="00D647B5"/>
    <w:rsid w:val="00D65279"/>
    <w:rsid w:val="00D666D4"/>
    <w:rsid w:val="00D74429"/>
    <w:rsid w:val="00D750F4"/>
    <w:rsid w:val="00D75513"/>
    <w:rsid w:val="00D80EAF"/>
    <w:rsid w:val="00D833FF"/>
    <w:rsid w:val="00D83747"/>
    <w:rsid w:val="00D842E0"/>
    <w:rsid w:val="00D848F3"/>
    <w:rsid w:val="00D87105"/>
    <w:rsid w:val="00D875A1"/>
    <w:rsid w:val="00D87954"/>
    <w:rsid w:val="00D87CF0"/>
    <w:rsid w:val="00D87D37"/>
    <w:rsid w:val="00D90F34"/>
    <w:rsid w:val="00D91E23"/>
    <w:rsid w:val="00D958C8"/>
    <w:rsid w:val="00D95C1B"/>
    <w:rsid w:val="00D96718"/>
    <w:rsid w:val="00D9703D"/>
    <w:rsid w:val="00D9799B"/>
    <w:rsid w:val="00DA01E2"/>
    <w:rsid w:val="00DA4247"/>
    <w:rsid w:val="00DA541B"/>
    <w:rsid w:val="00DA6F3F"/>
    <w:rsid w:val="00DA7EDE"/>
    <w:rsid w:val="00DB0FA3"/>
    <w:rsid w:val="00DB1890"/>
    <w:rsid w:val="00DB4023"/>
    <w:rsid w:val="00DB4F0F"/>
    <w:rsid w:val="00DB50CA"/>
    <w:rsid w:val="00DB65A7"/>
    <w:rsid w:val="00DB6E23"/>
    <w:rsid w:val="00DB74DD"/>
    <w:rsid w:val="00DC0B30"/>
    <w:rsid w:val="00DC2625"/>
    <w:rsid w:val="00DC3C2D"/>
    <w:rsid w:val="00DC526C"/>
    <w:rsid w:val="00DC6201"/>
    <w:rsid w:val="00DC7AF8"/>
    <w:rsid w:val="00DC7D79"/>
    <w:rsid w:val="00DD4C28"/>
    <w:rsid w:val="00DD4C92"/>
    <w:rsid w:val="00DD61C7"/>
    <w:rsid w:val="00DD6591"/>
    <w:rsid w:val="00DD765B"/>
    <w:rsid w:val="00DE07FE"/>
    <w:rsid w:val="00DE0AA6"/>
    <w:rsid w:val="00DE6638"/>
    <w:rsid w:val="00DE6EC8"/>
    <w:rsid w:val="00DF1B62"/>
    <w:rsid w:val="00DF2D3E"/>
    <w:rsid w:val="00DF34FA"/>
    <w:rsid w:val="00DF486B"/>
    <w:rsid w:val="00E014C5"/>
    <w:rsid w:val="00E0498E"/>
    <w:rsid w:val="00E076C5"/>
    <w:rsid w:val="00E12AFB"/>
    <w:rsid w:val="00E157CE"/>
    <w:rsid w:val="00E15E08"/>
    <w:rsid w:val="00E21BC9"/>
    <w:rsid w:val="00E21CDA"/>
    <w:rsid w:val="00E22431"/>
    <w:rsid w:val="00E23D45"/>
    <w:rsid w:val="00E26AAA"/>
    <w:rsid w:val="00E27382"/>
    <w:rsid w:val="00E2790B"/>
    <w:rsid w:val="00E27B7D"/>
    <w:rsid w:val="00E305B6"/>
    <w:rsid w:val="00E30E3C"/>
    <w:rsid w:val="00E318D1"/>
    <w:rsid w:val="00E32BEC"/>
    <w:rsid w:val="00E34D4F"/>
    <w:rsid w:val="00E40438"/>
    <w:rsid w:val="00E407D8"/>
    <w:rsid w:val="00E40BF4"/>
    <w:rsid w:val="00E4121B"/>
    <w:rsid w:val="00E42024"/>
    <w:rsid w:val="00E441FD"/>
    <w:rsid w:val="00E464DA"/>
    <w:rsid w:val="00E4713B"/>
    <w:rsid w:val="00E504CD"/>
    <w:rsid w:val="00E53895"/>
    <w:rsid w:val="00E54681"/>
    <w:rsid w:val="00E55710"/>
    <w:rsid w:val="00E576EC"/>
    <w:rsid w:val="00E60B88"/>
    <w:rsid w:val="00E60D77"/>
    <w:rsid w:val="00E63E79"/>
    <w:rsid w:val="00E65F0B"/>
    <w:rsid w:val="00E665FF"/>
    <w:rsid w:val="00E6772E"/>
    <w:rsid w:val="00E75D47"/>
    <w:rsid w:val="00E815E6"/>
    <w:rsid w:val="00E83CCE"/>
    <w:rsid w:val="00E86D32"/>
    <w:rsid w:val="00E94CCB"/>
    <w:rsid w:val="00E96773"/>
    <w:rsid w:val="00EA0773"/>
    <w:rsid w:val="00EA0BB1"/>
    <w:rsid w:val="00EA5B20"/>
    <w:rsid w:val="00EB2DB4"/>
    <w:rsid w:val="00EB3711"/>
    <w:rsid w:val="00EB77F4"/>
    <w:rsid w:val="00EC08BC"/>
    <w:rsid w:val="00EC0C8E"/>
    <w:rsid w:val="00EC2796"/>
    <w:rsid w:val="00EC59AF"/>
    <w:rsid w:val="00EC66E2"/>
    <w:rsid w:val="00ED22C5"/>
    <w:rsid w:val="00ED4922"/>
    <w:rsid w:val="00ED6BEB"/>
    <w:rsid w:val="00ED7D4D"/>
    <w:rsid w:val="00EE084E"/>
    <w:rsid w:val="00EE1C27"/>
    <w:rsid w:val="00EF0F00"/>
    <w:rsid w:val="00EF5001"/>
    <w:rsid w:val="00EF59BE"/>
    <w:rsid w:val="00F00790"/>
    <w:rsid w:val="00F01900"/>
    <w:rsid w:val="00F01D7A"/>
    <w:rsid w:val="00F03BA5"/>
    <w:rsid w:val="00F05143"/>
    <w:rsid w:val="00F06219"/>
    <w:rsid w:val="00F12904"/>
    <w:rsid w:val="00F14786"/>
    <w:rsid w:val="00F25FB2"/>
    <w:rsid w:val="00F273AD"/>
    <w:rsid w:val="00F325FE"/>
    <w:rsid w:val="00F326AC"/>
    <w:rsid w:val="00F363BA"/>
    <w:rsid w:val="00F364D0"/>
    <w:rsid w:val="00F36D37"/>
    <w:rsid w:val="00F37EDB"/>
    <w:rsid w:val="00F41E44"/>
    <w:rsid w:val="00F44E7A"/>
    <w:rsid w:val="00F50C41"/>
    <w:rsid w:val="00F51254"/>
    <w:rsid w:val="00F55533"/>
    <w:rsid w:val="00F56DF9"/>
    <w:rsid w:val="00F602B5"/>
    <w:rsid w:val="00F622D7"/>
    <w:rsid w:val="00F672D4"/>
    <w:rsid w:val="00F70151"/>
    <w:rsid w:val="00F7297B"/>
    <w:rsid w:val="00F73AF9"/>
    <w:rsid w:val="00F73D32"/>
    <w:rsid w:val="00F73D35"/>
    <w:rsid w:val="00F74BA9"/>
    <w:rsid w:val="00F759D6"/>
    <w:rsid w:val="00F76E1A"/>
    <w:rsid w:val="00F826E3"/>
    <w:rsid w:val="00F84B40"/>
    <w:rsid w:val="00F84B6F"/>
    <w:rsid w:val="00F85A89"/>
    <w:rsid w:val="00F85ED9"/>
    <w:rsid w:val="00F953B8"/>
    <w:rsid w:val="00F9628A"/>
    <w:rsid w:val="00F9761B"/>
    <w:rsid w:val="00FA01BA"/>
    <w:rsid w:val="00FA262C"/>
    <w:rsid w:val="00FA3843"/>
    <w:rsid w:val="00FA779D"/>
    <w:rsid w:val="00FA7BF3"/>
    <w:rsid w:val="00FB2595"/>
    <w:rsid w:val="00FB3E4D"/>
    <w:rsid w:val="00FB5423"/>
    <w:rsid w:val="00FC1940"/>
    <w:rsid w:val="00FC5B4D"/>
    <w:rsid w:val="00FC62EF"/>
    <w:rsid w:val="00FC6BCE"/>
    <w:rsid w:val="00FD5FA5"/>
    <w:rsid w:val="00FE0B00"/>
    <w:rsid w:val="00FE1C13"/>
    <w:rsid w:val="00FE1D25"/>
    <w:rsid w:val="00FE4647"/>
    <w:rsid w:val="00FE4EB3"/>
    <w:rsid w:val="00FE5D92"/>
    <w:rsid w:val="00FE79AB"/>
    <w:rsid w:val="00FF0E78"/>
    <w:rsid w:val="00FF2E10"/>
    <w:rsid w:val="00FF3F4A"/>
    <w:rsid w:val="00FF6BAD"/>
    <w:rsid w:val="00FF780C"/>
    <w:rsid w:val="00FF78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5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213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05B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5B4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8B53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B53B4"/>
  </w:style>
  <w:style w:type="paragraph" w:styleId="a8">
    <w:name w:val="footer"/>
    <w:basedOn w:val="a"/>
    <w:link w:val="a9"/>
    <w:uiPriority w:val="99"/>
    <w:unhideWhenUsed/>
    <w:rsid w:val="008B53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B53B4"/>
  </w:style>
  <w:style w:type="table" w:customStyle="1" w:styleId="2">
    <w:name w:val="Сетка таблицы2"/>
    <w:basedOn w:val="a1"/>
    <w:uiPriority w:val="59"/>
    <w:rsid w:val="006C26E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5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213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05B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5B4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8B53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B53B4"/>
  </w:style>
  <w:style w:type="paragraph" w:styleId="a8">
    <w:name w:val="footer"/>
    <w:basedOn w:val="a"/>
    <w:link w:val="a9"/>
    <w:uiPriority w:val="99"/>
    <w:unhideWhenUsed/>
    <w:rsid w:val="008B53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B53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324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4877</Words>
  <Characters>27803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Багира</cp:lastModifiedBy>
  <cp:revision>8</cp:revision>
  <cp:lastPrinted>2017-01-17T06:44:00Z</cp:lastPrinted>
  <dcterms:created xsi:type="dcterms:W3CDTF">2016-02-15T11:36:00Z</dcterms:created>
  <dcterms:modified xsi:type="dcterms:W3CDTF">2017-09-05T05:50:00Z</dcterms:modified>
</cp:coreProperties>
</file>